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</w:t>
      </w: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ПРИМОРСКИЙ МУНИЦИПАЛЬНЫЙ РАЙОН</w:t>
      </w: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«БОБРОВО-ЛЯВЛЕНСКОЕ»</w:t>
      </w:r>
    </w:p>
    <w:p w:rsidR="00AE7709" w:rsidRPr="00AE7709" w:rsidRDefault="00AE7709" w:rsidP="00AE77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09">
        <w:rPr>
          <w:rFonts w:ascii="Times New Roman" w:eastAsia="Calibri" w:hAnsi="Times New Roman" w:cs="Times New Roman"/>
          <w:sz w:val="28"/>
          <w:szCs w:val="28"/>
        </w:rPr>
        <w:t>20 июня 2017 года                          п. Боброво                                       № 192а</w:t>
      </w:r>
    </w:p>
    <w:p w:rsidR="00AE7709" w:rsidRPr="00AE7709" w:rsidRDefault="00AE7709" w:rsidP="00AE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</w:t>
      </w:r>
      <w:r w:rsidRPr="00AE7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70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AE7709" w:rsidRPr="00AE7709" w:rsidRDefault="00AE7709" w:rsidP="00AE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770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21.08.2010 № 645 «Об имущественной поддержке субъектов малого и среднего предпринимательства при предоставлении федерального имущества» от, Постановлением администрации муниципального образования «Боброво-Лявленское»</w:t>
      </w:r>
      <w:r w:rsidRPr="00AE7709">
        <w:rPr>
          <w:rFonts w:ascii="Calibri" w:eastAsia="Calibri" w:hAnsi="Calibri" w:cs="Times New Roman"/>
        </w:rPr>
        <w:t xml:space="preserve"> </w:t>
      </w:r>
      <w:r w:rsidRPr="00AE7709">
        <w:rPr>
          <w:rFonts w:ascii="Times New Roman" w:eastAsia="Calibri" w:hAnsi="Times New Roman" w:cs="Times New Roman"/>
          <w:sz w:val="28"/>
          <w:szCs w:val="28"/>
        </w:rPr>
        <w:t>от 20.06.2017 № 192</w:t>
      </w:r>
      <w:r w:rsidRPr="00AE7709">
        <w:rPr>
          <w:rFonts w:ascii="Calibri" w:eastAsia="Calibri" w:hAnsi="Calibri" w:cs="Times New Roman"/>
        </w:rPr>
        <w:t xml:space="preserve"> «</w:t>
      </w:r>
      <w:r w:rsidRPr="00AE770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 имущества, свободного от прав третьих лиц</w:t>
      </w:r>
      <w:proofErr w:type="gramEnd"/>
      <w:r w:rsidRPr="00AE7709">
        <w:rPr>
          <w:rFonts w:ascii="Times New Roman" w:eastAsia="Calibri" w:hAnsi="Times New Roman" w:cs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предпринимательства»,</w:t>
      </w:r>
      <w:r w:rsidRPr="00AE77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7709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</w:t>
      </w:r>
      <w:r w:rsidR="008802FE">
        <w:rPr>
          <w:rFonts w:ascii="Times New Roman" w:eastAsia="Calibri" w:hAnsi="Times New Roman" w:cs="Times New Roman"/>
          <w:sz w:val="28"/>
          <w:szCs w:val="28"/>
        </w:rPr>
        <w:t>бразования «Боброво-Лявленское»</w:t>
      </w: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0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09">
        <w:rPr>
          <w:rFonts w:ascii="Times New Roman" w:eastAsia="Calibri" w:hAnsi="Times New Roman" w:cs="Times New Roman"/>
          <w:sz w:val="28"/>
          <w:szCs w:val="28"/>
        </w:rPr>
        <w:t>1. Утвердить перечень муниципального  имущества, свободного от прав третьих лиц (за исключен</w:t>
      </w:r>
      <w:bookmarkStart w:id="0" w:name="_GoBack"/>
      <w:bookmarkEnd w:id="0"/>
      <w:r w:rsidRPr="00AE7709">
        <w:rPr>
          <w:rFonts w:ascii="Times New Roman" w:eastAsia="Calibri" w:hAnsi="Times New Roman" w:cs="Times New Roman"/>
          <w:sz w:val="28"/>
          <w:szCs w:val="28"/>
        </w:rPr>
        <w:t>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предпринимательства.</w:t>
      </w: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09">
        <w:rPr>
          <w:rFonts w:ascii="Times New Roman" w:eastAsia="Calibri" w:hAnsi="Times New Roman" w:cs="Times New Roman"/>
          <w:sz w:val="28"/>
          <w:szCs w:val="28"/>
        </w:rPr>
        <w:t>2. Опубликовать        настоящее         постановление       в       бюллетене «Информационный вестник муниципального образования «Боброво-Лявленское».</w:t>
      </w:r>
    </w:p>
    <w:p w:rsidR="00AE7709" w:rsidRPr="00AE7709" w:rsidRDefault="00AE7709" w:rsidP="00AE7709">
      <w:pPr>
        <w:spacing w:after="0" w:line="240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09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AE7709" w:rsidRPr="00AE7709" w:rsidRDefault="00AE7709" w:rsidP="00AE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3AB" w:rsidRPr="00AE7709" w:rsidRDefault="00AE7709" w:rsidP="00AE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09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образования </w:t>
      </w:r>
      <w:r w:rsidRPr="00AE7709">
        <w:rPr>
          <w:rFonts w:ascii="Times New Roman" w:eastAsia="Calibri" w:hAnsi="Times New Roman" w:cs="Times New Roman"/>
          <w:sz w:val="28"/>
          <w:szCs w:val="28"/>
        </w:rPr>
        <w:tab/>
      </w:r>
      <w:r w:rsidRPr="00AE7709">
        <w:rPr>
          <w:rFonts w:ascii="Times New Roman" w:eastAsia="Calibri" w:hAnsi="Times New Roman" w:cs="Times New Roman"/>
          <w:sz w:val="28"/>
          <w:szCs w:val="28"/>
        </w:rPr>
        <w:tab/>
      </w:r>
      <w:r w:rsidRPr="00AE7709">
        <w:rPr>
          <w:rFonts w:ascii="Times New Roman" w:eastAsia="Calibri" w:hAnsi="Times New Roman" w:cs="Times New Roman"/>
          <w:sz w:val="28"/>
          <w:szCs w:val="28"/>
        </w:rPr>
        <w:tab/>
      </w:r>
      <w:r w:rsidRPr="00AE7709">
        <w:rPr>
          <w:rFonts w:ascii="Times New Roman" w:eastAsia="Calibri" w:hAnsi="Times New Roman" w:cs="Times New Roman"/>
          <w:sz w:val="28"/>
          <w:szCs w:val="28"/>
        </w:rPr>
        <w:tab/>
        <w:t>Г.Г. Титарчук</w:t>
      </w:r>
    </w:p>
    <w:sectPr w:rsidR="00DE13AB" w:rsidRPr="00AE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F"/>
    <w:rsid w:val="008802FE"/>
    <w:rsid w:val="00A212F1"/>
    <w:rsid w:val="00AE7709"/>
    <w:rsid w:val="00B533BF"/>
    <w:rsid w:val="00D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2017-07-19T13:26:00Z</cp:lastPrinted>
  <dcterms:created xsi:type="dcterms:W3CDTF">2017-07-07T13:02:00Z</dcterms:created>
  <dcterms:modified xsi:type="dcterms:W3CDTF">2017-07-19T13:45:00Z</dcterms:modified>
</cp:coreProperties>
</file>