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0E" w:rsidRDefault="00BF1E0E" w:rsidP="00BF1E0E">
      <w:pPr>
        <w:widowControl w:val="0"/>
        <w:suppressAutoHyphens/>
        <w:ind w:right="284"/>
        <w:jc w:val="center"/>
        <w:rPr>
          <w:rFonts w:ascii="Times New Roman" w:hAnsi="Times New Roman"/>
          <w:b/>
          <w:lang w:val="ru-RU" w:eastAsia="ar-SA" w:bidi="ar-SA"/>
        </w:rPr>
      </w:pPr>
      <w:r>
        <w:rPr>
          <w:rFonts w:ascii="Times New Roman" w:hAnsi="Times New Roman"/>
          <w:b/>
          <w:lang w:val="ru-RU" w:eastAsia="ar-SA" w:bidi="ar-SA"/>
        </w:rPr>
        <w:t>АРХАНГЕЛЬСКАЯ ОБЛАСТЬ</w:t>
      </w:r>
    </w:p>
    <w:p w:rsidR="00BF1E0E" w:rsidRDefault="00BF1E0E" w:rsidP="00BF1E0E">
      <w:pPr>
        <w:suppressAutoHyphens/>
        <w:jc w:val="center"/>
        <w:rPr>
          <w:rFonts w:ascii="Times New Roman" w:hAnsi="Times New Roman"/>
          <w:b/>
          <w:lang w:val="ru-RU" w:eastAsia="ar-SA" w:bidi="ar-SA"/>
        </w:rPr>
      </w:pPr>
      <w:r>
        <w:rPr>
          <w:rFonts w:ascii="Times New Roman" w:hAnsi="Times New Roman"/>
          <w:b/>
          <w:lang w:val="ru-RU" w:eastAsia="ar-SA" w:bidi="ar-SA"/>
        </w:rPr>
        <w:t>ПРИМОРСКИЙ МУНИЦИПАЛЬНЫЙ РАЙОН</w:t>
      </w:r>
    </w:p>
    <w:p w:rsidR="00BF1E0E" w:rsidRDefault="00BF1E0E" w:rsidP="00BF1E0E">
      <w:pPr>
        <w:keepNext/>
        <w:jc w:val="center"/>
        <w:outlineLvl w:val="1"/>
        <w:rPr>
          <w:rFonts w:ascii="Times New Roman" w:hAnsi="Times New Roman"/>
          <w:b/>
          <w:bCs/>
          <w:lang w:val="ru-RU" w:eastAsia="ru-RU" w:bidi="ar-SA"/>
        </w:rPr>
      </w:pPr>
      <w:r>
        <w:rPr>
          <w:rFonts w:ascii="Times New Roman" w:hAnsi="Times New Roman"/>
          <w:b/>
          <w:bCs/>
          <w:lang w:val="ru-RU" w:eastAsia="ru-RU" w:bidi="ar-SA"/>
        </w:rPr>
        <w:t>МУНИЦИПАЛЬНОЕ ОБРАЗОВАНИЕ «БОБРОВО-ЛЯВЛЕНСКОЕ»</w:t>
      </w:r>
    </w:p>
    <w:p w:rsidR="00BF1E0E" w:rsidRDefault="00BF1E0E" w:rsidP="00BF1E0E">
      <w:pPr>
        <w:keepNext/>
        <w:jc w:val="center"/>
        <w:outlineLvl w:val="1"/>
        <w:rPr>
          <w:rFonts w:ascii="Times New Roman" w:hAnsi="Times New Roman"/>
          <w:b/>
          <w:bCs/>
          <w:lang w:val="ru-RU" w:eastAsia="ru-RU" w:bidi="ar-SA"/>
        </w:rPr>
      </w:pPr>
      <w:r>
        <w:rPr>
          <w:rFonts w:ascii="Times New Roman" w:hAnsi="Times New Roman"/>
          <w:b/>
          <w:bCs/>
          <w:lang w:val="ru-RU" w:eastAsia="ru-RU" w:bidi="ar-SA"/>
        </w:rPr>
        <w:t>СОВЕТ ДЕПУТАТОВ  ВТОРОГО  СОЗЫВА</w:t>
      </w:r>
    </w:p>
    <w:p w:rsidR="00BF1E0E" w:rsidRDefault="00BF1E0E" w:rsidP="00BF1E0E">
      <w:pPr>
        <w:keepNext/>
        <w:jc w:val="center"/>
        <w:outlineLvl w:val="1"/>
        <w:rPr>
          <w:rFonts w:ascii="Times New Roman" w:hAnsi="Times New Roman"/>
          <w:b/>
          <w:bCs/>
          <w:lang w:val="ru-RU" w:eastAsia="ru-RU" w:bidi="ar-SA"/>
        </w:rPr>
      </w:pPr>
      <w:r>
        <w:rPr>
          <w:rFonts w:ascii="Times New Roman" w:hAnsi="Times New Roman"/>
          <w:b/>
          <w:bCs/>
          <w:lang w:val="ru-RU" w:eastAsia="ru-RU" w:bidi="ar-SA"/>
        </w:rPr>
        <w:t>ПЯТАЯ ОЧЕРЕДНАЯ  СЕССИЯ</w:t>
      </w:r>
    </w:p>
    <w:p w:rsidR="00BF1E0E" w:rsidRDefault="00BF1E0E" w:rsidP="00BF1E0E">
      <w:pPr>
        <w:suppressAutoHyphens/>
        <w:jc w:val="center"/>
        <w:rPr>
          <w:rFonts w:ascii="Times New Roman" w:hAnsi="Times New Roman"/>
          <w:lang w:val="ru-RU" w:eastAsia="ar-SA" w:bidi="ar-SA"/>
        </w:rPr>
      </w:pPr>
    </w:p>
    <w:p w:rsidR="00BF1E0E" w:rsidRDefault="00BF1E0E" w:rsidP="00BF1E0E">
      <w:pPr>
        <w:keepNext/>
        <w:jc w:val="center"/>
        <w:outlineLvl w:val="0"/>
        <w:rPr>
          <w:rFonts w:ascii="Times New Roman" w:hAnsi="Times New Roman"/>
          <w:b/>
          <w:bCs/>
          <w:lang w:val="ru-RU" w:eastAsia="ru-RU" w:bidi="ar-SA"/>
        </w:rPr>
      </w:pPr>
      <w:r>
        <w:rPr>
          <w:rFonts w:ascii="Times New Roman" w:hAnsi="Times New Roman"/>
          <w:b/>
          <w:bCs/>
          <w:lang w:val="ru-RU" w:eastAsia="ru-RU" w:bidi="ar-SA"/>
        </w:rPr>
        <w:t>РЕШЕНИЕ</w:t>
      </w:r>
    </w:p>
    <w:p w:rsidR="00BF1E0E" w:rsidRDefault="00BF1E0E" w:rsidP="00BF1E0E">
      <w:pPr>
        <w:suppressAutoHyphens/>
        <w:rPr>
          <w:rFonts w:ascii="Times New Roman" w:hAnsi="Times New Roman"/>
          <w:lang w:val="ru-RU" w:eastAsia="ar-SA" w:bidi="ar-SA"/>
        </w:rPr>
      </w:pPr>
    </w:p>
    <w:p w:rsidR="00BF1E0E" w:rsidRDefault="00BF1E0E" w:rsidP="00BF1E0E">
      <w:pPr>
        <w:suppressAutoHyphens/>
        <w:jc w:val="center"/>
        <w:rPr>
          <w:rFonts w:ascii="Times New Roman" w:hAnsi="Times New Roman"/>
          <w:lang w:val="ru-RU" w:eastAsia="ar-SA" w:bidi="ar-SA"/>
        </w:rPr>
      </w:pPr>
      <w:r>
        <w:rPr>
          <w:rFonts w:ascii="Times New Roman" w:hAnsi="Times New Roman"/>
          <w:lang w:val="ru-RU" w:eastAsia="ar-SA" w:bidi="ar-SA"/>
        </w:rPr>
        <w:t>15 декабря 2020  г.</w:t>
      </w:r>
      <w:r>
        <w:rPr>
          <w:rFonts w:ascii="Times New Roman" w:hAnsi="Times New Roman"/>
          <w:lang w:val="ru-RU" w:eastAsia="ar-SA" w:bidi="ar-SA"/>
        </w:rPr>
        <w:tab/>
      </w:r>
      <w:r>
        <w:rPr>
          <w:rFonts w:ascii="Times New Roman" w:hAnsi="Times New Roman"/>
          <w:lang w:val="ru-RU" w:eastAsia="ar-SA" w:bidi="ar-SA"/>
        </w:rPr>
        <w:tab/>
      </w:r>
      <w:r>
        <w:rPr>
          <w:rFonts w:ascii="Times New Roman" w:hAnsi="Times New Roman"/>
          <w:lang w:val="ru-RU" w:eastAsia="ar-SA" w:bidi="ar-SA"/>
        </w:rPr>
        <w:tab/>
      </w:r>
      <w:r>
        <w:rPr>
          <w:rFonts w:ascii="Times New Roman" w:hAnsi="Times New Roman"/>
          <w:lang w:val="ru-RU" w:eastAsia="ar-SA" w:bidi="ar-SA"/>
        </w:rPr>
        <w:tab/>
      </w:r>
      <w:r>
        <w:rPr>
          <w:rFonts w:ascii="Times New Roman" w:hAnsi="Times New Roman"/>
          <w:lang w:val="ru-RU" w:eastAsia="ar-SA" w:bidi="ar-SA"/>
        </w:rPr>
        <w:tab/>
      </w:r>
      <w:r>
        <w:rPr>
          <w:rFonts w:ascii="Times New Roman" w:hAnsi="Times New Roman"/>
          <w:lang w:val="ru-RU" w:eastAsia="ar-SA" w:bidi="ar-SA"/>
        </w:rPr>
        <w:tab/>
        <w:t xml:space="preserve">  </w:t>
      </w:r>
      <w:r>
        <w:rPr>
          <w:rFonts w:ascii="Times New Roman" w:hAnsi="Times New Roman"/>
          <w:lang w:val="ru-RU" w:eastAsia="ar-SA" w:bidi="ar-SA"/>
        </w:rPr>
        <w:tab/>
        <w:t xml:space="preserve"> № 34</w:t>
      </w:r>
    </w:p>
    <w:p w:rsidR="00BF1E0E" w:rsidRDefault="00BF1E0E" w:rsidP="00BF1E0E">
      <w:pPr>
        <w:suppressAutoHyphens/>
        <w:jc w:val="center"/>
        <w:rPr>
          <w:rFonts w:ascii="Times New Roman" w:hAnsi="Times New Roman"/>
          <w:lang w:val="ru-RU" w:eastAsia="ar-SA" w:bidi="ar-SA"/>
        </w:rPr>
      </w:pPr>
    </w:p>
    <w:p w:rsidR="00BF1E0E" w:rsidRDefault="00BF1E0E" w:rsidP="00BF1E0E">
      <w:pPr>
        <w:suppressAutoHyphens/>
        <w:jc w:val="center"/>
        <w:rPr>
          <w:rFonts w:ascii="Times New Roman" w:hAnsi="Times New Roman"/>
          <w:b/>
          <w:lang w:val="ru-RU" w:eastAsia="ar-SA" w:bidi="ar-SA"/>
        </w:rPr>
      </w:pPr>
      <w:r>
        <w:rPr>
          <w:rFonts w:ascii="Times New Roman" w:hAnsi="Times New Roman"/>
          <w:b/>
          <w:lang w:val="ru-RU" w:eastAsia="ar-SA" w:bidi="ar-SA"/>
        </w:rPr>
        <w:t xml:space="preserve"> «О  графике  проведения  очередных  сессий  </w:t>
      </w:r>
    </w:p>
    <w:p w:rsidR="00BF1E0E" w:rsidRDefault="00BF1E0E" w:rsidP="00BF1E0E">
      <w:pPr>
        <w:suppressAutoHyphens/>
        <w:jc w:val="center"/>
        <w:rPr>
          <w:rFonts w:ascii="Times New Roman" w:hAnsi="Times New Roman"/>
          <w:b/>
          <w:lang w:val="ru-RU" w:eastAsia="ar-SA" w:bidi="ar-SA"/>
        </w:rPr>
      </w:pPr>
      <w:r>
        <w:rPr>
          <w:rFonts w:ascii="Times New Roman" w:hAnsi="Times New Roman"/>
          <w:b/>
          <w:lang w:val="ru-RU" w:eastAsia="ar-SA" w:bidi="ar-SA"/>
        </w:rPr>
        <w:t>Совета  депутатов  второго  созыва</w:t>
      </w:r>
      <w:r>
        <w:rPr>
          <w:rFonts w:ascii="Times New Roman" w:hAnsi="Times New Roman"/>
          <w:lang w:val="ru-RU" w:eastAsia="ar-SA" w:bidi="ar-SA"/>
        </w:rPr>
        <w:t xml:space="preserve">  </w:t>
      </w:r>
    </w:p>
    <w:p w:rsidR="00BF1E0E" w:rsidRDefault="00BF1E0E" w:rsidP="00BF1E0E">
      <w:pPr>
        <w:suppressAutoHyphens/>
        <w:jc w:val="center"/>
        <w:rPr>
          <w:rFonts w:ascii="Times New Roman" w:hAnsi="Times New Roman"/>
          <w:b/>
          <w:lang w:val="ru-RU" w:eastAsia="ar-SA" w:bidi="ar-SA"/>
        </w:rPr>
      </w:pPr>
      <w:r>
        <w:rPr>
          <w:rFonts w:ascii="Times New Roman" w:hAnsi="Times New Roman"/>
          <w:b/>
          <w:lang w:val="ru-RU" w:eastAsia="ar-SA" w:bidi="ar-SA"/>
        </w:rPr>
        <w:t>муниципального  образования  «Боброво-Лявленское»</w:t>
      </w:r>
    </w:p>
    <w:p w:rsidR="00BF1E0E" w:rsidRDefault="00BF1E0E" w:rsidP="00BF1E0E">
      <w:pPr>
        <w:suppressAutoHyphens/>
        <w:jc w:val="center"/>
        <w:rPr>
          <w:rFonts w:ascii="Times New Roman" w:hAnsi="Times New Roman"/>
          <w:b/>
          <w:lang w:val="ru-RU" w:eastAsia="ar-SA" w:bidi="ar-SA"/>
        </w:rPr>
      </w:pPr>
      <w:r>
        <w:rPr>
          <w:rFonts w:ascii="Times New Roman" w:hAnsi="Times New Roman"/>
          <w:b/>
          <w:lang w:val="ru-RU" w:eastAsia="ar-SA" w:bidi="ar-SA"/>
        </w:rPr>
        <w:t xml:space="preserve"> на  2021 год </w:t>
      </w:r>
    </w:p>
    <w:p w:rsidR="00BF1E0E" w:rsidRDefault="00BF1E0E" w:rsidP="00BF1E0E">
      <w:pPr>
        <w:suppressAutoHyphens/>
        <w:jc w:val="center"/>
        <w:rPr>
          <w:rFonts w:ascii="Times New Roman" w:hAnsi="Times New Roman"/>
          <w:b/>
          <w:lang w:val="ru-RU" w:eastAsia="ar-SA" w:bidi="ar-SA"/>
        </w:rPr>
      </w:pPr>
    </w:p>
    <w:p w:rsidR="00BF1E0E" w:rsidRDefault="00BF1E0E" w:rsidP="00BF1E0E">
      <w:pPr>
        <w:suppressAutoHyphens/>
        <w:jc w:val="both"/>
        <w:rPr>
          <w:rFonts w:ascii="Times New Roman" w:hAnsi="Times New Roman"/>
          <w:lang w:val="ru-RU" w:eastAsia="ar-SA" w:bidi="ar-SA"/>
        </w:rPr>
      </w:pPr>
      <w:r>
        <w:rPr>
          <w:rFonts w:ascii="Times New Roman" w:hAnsi="Times New Roman"/>
          <w:b/>
          <w:lang w:val="ru-RU" w:eastAsia="ar-SA" w:bidi="ar-SA"/>
        </w:rPr>
        <w:tab/>
      </w:r>
      <w:r>
        <w:rPr>
          <w:rFonts w:ascii="Times New Roman" w:hAnsi="Times New Roman"/>
          <w:lang w:val="ru-RU" w:eastAsia="ar-SA" w:bidi="ar-SA"/>
        </w:rPr>
        <w:t>Совет  депутатов  РЕШИЛ:</w:t>
      </w:r>
    </w:p>
    <w:p w:rsidR="00BF1E0E" w:rsidRDefault="00BF1E0E" w:rsidP="00BF1E0E">
      <w:pPr>
        <w:suppressAutoHyphens/>
        <w:jc w:val="both"/>
        <w:rPr>
          <w:rFonts w:ascii="Times New Roman" w:hAnsi="Times New Roman"/>
          <w:lang w:val="ru-RU" w:eastAsia="ar-SA" w:bidi="ar-SA"/>
        </w:rPr>
      </w:pPr>
    </w:p>
    <w:p w:rsidR="00BF1E0E" w:rsidRDefault="00BF1E0E" w:rsidP="00BF1E0E">
      <w:pPr>
        <w:suppressAutoHyphens/>
        <w:jc w:val="both"/>
        <w:rPr>
          <w:rFonts w:ascii="Times New Roman" w:hAnsi="Times New Roman"/>
          <w:lang w:val="ru-RU" w:eastAsia="ar-SA" w:bidi="ar-SA"/>
        </w:rPr>
      </w:pPr>
      <w:r>
        <w:rPr>
          <w:rFonts w:ascii="Times New Roman" w:hAnsi="Times New Roman"/>
          <w:lang w:val="ru-RU" w:eastAsia="ar-SA" w:bidi="ar-SA"/>
        </w:rPr>
        <w:t>1.  Утвердить  прилагаемый  график  проведения  очередных  сессий  Совета  депутатов  муниципального  образования  «Боброво-Лявленское»  на  2021 год.</w:t>
      </w:r>
    </w:p>
    <w:p w:rsidR="00BF1E0E" w:rsidRDefault="00BF1E0E" w:rsidP="00BF1E0E">
      <w:pPr>
        <w:suppressAutoHyphens/>
        <w:jc w:val="both"/>
        <w:rPr>
          <w:rFonts w:ascii="Times New Roman" w:hAnsi="Times New Roman"/>
          <w:lang w:val="ru-RU" w:eastAsia="ar-SA" w:bidi="ar-SA"/>
        </w:rPr>
      </w:pPr>
      <w:r>
        <w:rPr>
          <w:rFonts w:ascii="Times New Roman" w:hAnsi="Times New Roman"/>
          <w:lang w:val="ru-RU" w:eastAsia="ar-SA" w:bidi="ar-SA"/>
        </w:rPr>
        <w:t>2.  Опубликовать  настоящее  решение  в  бюллетене  «Информационный  вестник  муниципального  образования  «Боброво-Лявленское».</w:t>
      </w:r>
    </w:p>
    <w:p w:rsidR="00BF1E0E" w:rsidRDefault="00BF1E0E" w:rsidP="00BF1E0E">
      <w:pPr>
        <w:suppressAutoHyphens/>
        <w:jc w:val="both"/>
        <w:rPr>
          <w:rFonts w:ascii="Times New Roman" w:hAnsi="Times New Roman"/>
          <w:lang w:val="ru-RU" w:eastAsia="ar-SA" w:bidi="ar-SA"/>
        </w:rPr>
      </w:pPr>
    </w:p>
    <w:p w:rsidR="00BF1E0E" w:rsidRDefault="00BF1E0E" w:rsidP="00BF1E0E">
      <w:pPr>
        <w:suppressAutoHyphens/>
        <w:jc w:val="both"/>
        <w:rPr>
          <w:rFonts w:ascii="Times New Roman" w:hAnsi="Times New Roman"/>
          <w:lang w:val="ru-RU" w:eastAsia="ar-SA" w:bidi="ar-SA"/>
        </w:rPr>
      </w:pPr>
    </w:p>
    <w:p w:rsidR="00BF1E0E" w:rsidRDefault="00BF1E0E" w:rsidP="00BF1E0E">
      <w:pPr>
        <w:jc w:val="both"/>
        <w:rPr>
          <w:rFonts w:ascii="Times New Roman" w:eastAsia="Calibri" w:hAnsi="Times New Roman"/>
          <w:lang w:val="ru-RU" w:bidi="ar-SA"/>
        </w:rPr>
      </w:pPr>
    </w:p>
    <w:p w:rsidR="00BF1E0E" w:rsidRDefault="00BF1E0E" w:rsidP="00BF1E0E">
      <w:pPr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Председатель  Совета  депутатов                                            </w:t>
      </w:r>
      <w:r>
        <w:rPr>
          <w:rFonts w:ascii="Times New Roman" w:eastAsia="Calibri" w:hAnsi="Times New Roman"/>
          <w:lang w:val="ru-RU" w:bidi="ar-SA"/>
        </w:rPr>
        <w:t xml:space="preserve">                         </w:t>
      </w:r>
      <w:bookmarkStart w:id="0" w:name="_GoBack"/>
      <w:bookmarkEnd w:id="0"/>
      <w:r>
        <w:rPr>
          <w:rFonts w:ascii="Times New Roman" w:eastAsia="Calibri" w:hAnsi="Times New Roman"/>
          <w:lang w:val="ru-RU" w:bidi="ar-SA"/>
        </w:rPr>
        <w:t xml:space="preserve"> Г.Г.  Титарчук</w:t>
      </w:r>
    </w:p>
    <w:p w:rsidR="00BF1E0E" w:rsidRDefault="00BF1E0E" w:rsidP="00BF1E0E">
      <w:pPr>
        <w:jc w:val="both"/>
        <w:rPr>
          <w:rFonts w:ascii="Times New Roman" w:eastAsia="Calibri" w:hAnsi="Times New Roman"/>
          <w:lang w:val="ru-RU" w:bidi="ar-SA"/>
        </w:rPr>
      </w:pPr>
    </w:p>
    <w:p w:rsidR="00BF1E0E" w:rsidRDefault="00BF1E0E" w:rsidP="00BF1E0E">
      <w:pPr>
        <w:jc w:val="both"/>
        <w:rPr>
          <w:rFonts w:ascii="Times New Roman" w:eastAsia="Calibri" w:hAnsi="Times New Roman"/>
          <w:lang w:val="ru-RU" w:bidi="ar-SA"/>
        </w:rPr>
      </w:pPr>
    </w:p>
    <w:p w:rsidR="00BF1E0E" w:rsidRDefault="00BF1E0E" w:rsidP="00BF1E0E">
      <w:pPr>
        <w:jc w:val="both"/>
        <w:rPr>
          <w:rFonts w:ascii="Times New Roman" w:eastAsia="Calibri" w:hAnsi="Times New Roman"/>
          <w:lang w:val="ru-RU" w:bidi="ar-SA"/>
        </w:rPr>
      </w:pPr>
    </w:p>
    <w:p w:rsidR="00BF1E0E" w:rsidRDefault="00BF1E0E" w:rsidP="00BF1E0E">
      <w:pPr>
        <w:jc w:val="both"/>
        <w:rPr>
          <w:rFonts w:ascii="Times New Roman" w:eastAsia="Calibri" w:hAnsi="Times New Roman"/>
          <w:lang w:val="ru-RU" w:bidi="ar-SA"/>
        </w:rPr>
      </w:pPr>
    </w:p>
    <w:p w:rsidR="00BF1E0E" w:rsidRDefault="00BF1E0E" w:rsidP="00BF1E0E">
      <w:pPr>
        <w:suppressAutoHyphens/>
        <w:jc w:val="center"/>
        <w:rPr>
          <w:rFonts w:ascii="Times New Roman" w:hAnsi="Times New Roman"/>
          <w:b/>
          <w:lang w:val="ru-RU" w:eastAsia="ar-SA" w:bidi="ar-SA"/>
        </w:rPr>
      </w:pPr>
      <w:r>
        <w:rPr>
          <w:rFonts w:ascii="Times New Roman" w:hAnsi="Times New Roman"/>
          <w:b/>
          <w:lang w:val="ru-RU" w:eastAsia="ar-SA" w:bidi="ar-SA"/>
        </w:rPr>
        <w:t>График  сессий  Совета  депутатов</w:t>
      </w:r>
    </w:p>
    <w:p w:rsidR="00BF1E0E" w:rsidRDefault="00BF1E0E" w:rsidP="00BF1E0E">
      <w:pPr>
        <w:suppressAutoHyphens/>
        <w:jc w:val="center"/>
        <w:rPr>
          <w:rFonts w:ascii="Times New Roman" w:hAnsi="Times New Roman"/>
          <w:b/>
          <w:lang w:val="ru-RU" w:eastAsia="ar-SA" w:bidi="ar-SA"/>
        </w:rPr>
      </w:pPr>
      <w:r>
        <w:rPr>
          <w:rFonts w:ascii="Times New Roman" w:hAnsi="Times New Roman"/>
          <w:b/>
          <w:lang w:val="ru-RU" w:eastAsia="ar-SA" w:bidi="ar-SA"/>
        </w:rPr>
        <w:t>муниципального  образования  «Боброво-Лявленское»</w:t>
      </w:r>
    </w:p>
    <w:p w:rsidR="00BF1E0E" w:rsidRDefault="00BF1E0E" w:rsidP="00BF1E0E">
      <w:pPr>
        <w:suppressAutoHyphens/>
        <w:jc w:val="center"/>
        <w:rPr>
          <w:rFonts w:ascii="Times New Roman" w:hAnsi="Times New Roman"/>
          <w:b/>
          <w:lang w:val="ru-RU" w:eastAsia="ar-SA" w:bidi="ar-SA"/>
        </w:rPr>
      </w:pPr>
      <w:r>
        <w:rPr>
          <w:rFonts w:ascii="Times New Roman" w:hAnsi="Times New Roman"/>
          <w:b/>
          <w:lang w:val="ru-RU" w:eastAsia="ar-SA" w:bidi="ar-SA"/>
        </w:rPr>
        <w:t>на 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3104"/>
        <w:gridCol w:w="3105"/>
      </w:tblGrid>
      <w:tr w:rsidR="00BF1E0E" w:rsidTr="00BF1E0E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Номер  сессии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Дата  проведения  сессии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Место  проведения  сессии</w:t>
            </w:r>
          </w:p>
        </w:tc>
      </w:tr>
      <w:tr w:rsidR="00BF1E0E" w:rsidTr="00BF1E0E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suppressAutoHyphens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ar-SA" w:bidi="ar-SA"/>
              </w:rPr>
              <w:t>№  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23  февраля 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пос.  Боброво,</w:t>
            </w:r>
          </w:p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 ул.  Лесная,  5-б</w:t>
            </w:r>
          </w:p>
        </w:tc>
      </w:tr>
      <w:tr w:rsidR="00BF1E0E" w:rsidTr="00BF1E0E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suppressAutoHyphens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ar-SA" w:bidi="ar-SA"/>
              </w:rPr>
              <w:t>№  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24  марта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пос.  Боброво,</w:t>
            </w:r>
          </w:p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 ул.  Лесная,  5-б</w:t>
            </w:r>
          </w:p>
        </w:tc>
      </w:tr>
      <w:tr w:rsidR="00BF1E0E" w:rsidTr="00BF1E0E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suppressAutoHyphens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ar-SA" w:bidi="ar-SA"/>
              </w:rPr>
              <w:t>№  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28  апреля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пос.  Боброво,</w:t>
            </w:r>
          </w:p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 ул.  Лесная,  5-б</w:t>
            </w:r>
          </w:p>
        </w:tc>
      </w:tr>
      <w:tr w:rsidR="00BF1E0E" w:rsidTr="00BF1E0E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suppressAutoHyphens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ar-SA" w:bidi="ar-SA"/>
              </w:rPr>
              <w:t>№  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26  мая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пос.  Боброво,</w:t>
            </w:r>
          </w:p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 ул.  Лесная,  5-б</w:t>
            </w:r>
          </w:p>
        </w:tc>
      </w:tr>
      <w:tr w:rsidR="00BF1E0E" w:rsidTr="00BF1E0E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suppressAutoHyphens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ar-SA" w:bidi="ar-SA"/>
              </w:rPr>
              <w:t>№  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23  июня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пос.  Боброво,</w:t>
            </w:r>
          </w:p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 ул.  Лесная,  5-б</w:t>
            </w:r>
          </w:p>
        </w:tc>
      </w:tr>
      <w:tr w:rsidR="00BF1E0E" w:rsidTr="00BF1E0E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suppressAutoHyphens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ar-SA" w:bidi="ar-SA"/>
              </w:rPr>
              <w:t>№  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22  сентября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пос.  Боброво,</w:t>
            </w:r>
          </w:p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 ул.  Лесная,  5-б</w:t>
            </w:r>
          </w:p>
        </w:tc>
      </w:tr>
      <w:tr w:rsidR="00BF1E0E" w:rsidTr="00BF1E0E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suppressAutoHyphens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ar-SA" w:bidi="ar-SA"/>
              </w:rPr>
              <w:t>№  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27  октября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пос.  Боброво,</w:t>
            </w:r>
          </w:p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 ул.  Лесная,  5-б</w:t>
            </w:r>
          </w:p>
        </w:tc>
      </w:tr>
      <w:tr w:rsidR="00BF1E0E" w:rsidTr="00BF1E0E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suppressAutoHyphens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ar-SA" w:bidi="ar-SA"/>
              </w:rPr>
              <w:t>№  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24  ноября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пос.  Боброво,</w:t>
            </w:r>
          </w:p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 ул.  Лесная,  5-б</w:t>
            </w:r>
          </w:p>
        </w:tc>
      </w:tr>
      <w:tr w:rsidR="00BF1E0E" w:rsidTr="00BF1E0E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suppressAutoHyphens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ar-SA" w:bidi="ar-SA"/>
              </w:rPr>
              <w:t>№  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15  декабря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пос.  Боброво,</w:t>
            </w:r>
          </w:p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 ул.  Лесная,  5-б</w:t>
            </w:r>
          </w:p>
        </w:tc>
      </w:tr>
      <w:tr w:rsidR="00BF1E0E" w:rsidTr="00BF1E0E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suppressAutoHyphens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ar-SA" w:bidi="ar-SA"/>
              </w:rPr>
              <w:t>№  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24  декабря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пос.  Боброво,</w:t>
            </w:r>
          </w:p>
          <w:p w:rsidR="00BF1E0E" w:rsidRDefault="00BF1E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 ул.  Лесная,  5-б</w:t>
            </w:r>
          </w:p>
        </w:tc>
      </w:tr>
    </w:tbl>
    <w:p w:rsidR="00BF1E0E" w:rsidRDefault="00BF1E0E" w:rsidP="00BF1E0E">
      <w:pPr>
        <w:suppressAutoHyphens/>
        <w:rPr>
          <w:rFonts w:ascii="Times New Roman" w:hAnsi="Times New Roman"/>
          <w:lang w:val="ru-RU" w:eastAsia="ar-SA" w:bidi="ar-SA"/>
        </w:rPr>
      </w:pPr>
    </w:p>
    <w:p w:rsidR="009447E6" w:rsidRPr="00BF1E0E" w:rsidRDefault="009447E6">
      <w:pPr>
        <w:rPr>
          <w:lang w:val="ru-RU"/>
        </w:rPr>
      </w:pPr>
    </w:p>
    <w:sectPr w:rsidR="009447E6" w:rsidRPr="00BF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9F"/>
    <w:rsid w:val="0018389F"/>
    <w:rsid w:val="00447F91"/>
    <w:rsid w:val="009447E6"/>
    <w:rsid w:val="00B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0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0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2021-01-15T09:21:00Z</dcterms:created>
  <dcterms:modified xsi:type="dcterms:W3CDTF">2021-01-15T09:23:00Z</dcterms:modified>
</cp:coreProperties>
</file>