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74" w:rsidRDefault="00312D74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2D74" w:rsidRDefault="00312D74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«БОБРОВО-ЛЯВЛЕНСКОЕ»</w:t>
      </w:r>
    </w:p>
    <w:p w:rsidR="00312D74" w:rsidRDefault="00090900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МУНИЦИПАЛЬНОГО</w:t>
      </w:r>
      <w:r w:rsidR="00312D7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D74" w:rsidRDefault="00312D74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312D74" w:rsidRDefault="00312D74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ВТОРОГО СОЗЫВА</w:t>
      </w:r>
    </w:p>
    <w:p w:rsidR="00312D74" w:rsidRDefault="00312D74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ДЕВЯТАЯ ОЧЕРЕДНАЯ СЕССИЯ</w:t>
      </w:r>
    </w:p>
    <w:p w:rsidR="00312D74" w:rsidRDefault="00312D74" w:rsidP="000909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2D74" w:rsidRDefault="00312D74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90900" w:rsidRDefault="00090900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00" w:rsidRDefault="00090900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D74" w:rsidRDefault="00312D74" w:rsidP="000909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 апреля 2021 года                                            </w:t>
      </w:r>
      <w:r w:rsidR="000909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№ </w:t>
      </w:r>
      <w:r w:rsidR="00E77F05">
        <w:rPr>
          <w:rFonts w:ascii="Times New Roman" w:hAnsi="Times New Roman" w:cs="Times New Roman"/>
          <w:b w:val="0"/>
          <w:sz w:val="28"/>
          <w:szCs w:val="28"/>
        </w:rPr>
        <w:t>61</w:t>
      </w:r>
    </w:p>
    <w:p w:rsidR="00090900" w:rsidRDefault="00090900" w:rsidP="000909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0900" w:rsidRDefault="00090900" w:rsidP="000909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2D74" w:rsidRDefault="00312D74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2D74" w:rsidRDefault="00312D74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312D74" w:rsidRDefault="00312D74" w:rsidP="0031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«Боброво-Лявленское»</w:t>
      </w:r>
    </w:p>
    <w:p w:rsidR="00312D74" w:rsidRDefault="00312D74" w:rsidP="00312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«Боброво-Лявленское» в соответствие с изменениями в федеральном и региональном законодательстве, руководствуясь статьями 5 и 32 Устава муниципального образования «Боброво-Лявленское»,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«Боброво-Лявленское»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12D74" w:rsidRDefault="00312D74" w:rsidP="00312D74">
      <w:pPr>
        <w:ind w:firstLine="720"/>
        <w:jc w:val="both"/>
        <w:rPr>
          <w:sz w:val="28"/>
          <w:szCs w:val="28"/>
        </w:rPr>
      </w:pPr>
    </w:p>
    <w:p w:rsidR="00312D74" w:rsidRDefault="00312D74" w:rsidP="003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«Боброво-Лявленское следующее изменения:                                                                                                                   </w:t>
      </w:r>
    </w:p>
    <w:p w:rsidR="00312D74" w:rsidRDefault="00312D74" w:rsidP="00312D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1). Пункт 1 статьи 7 Устава дополнить подпунктами 15, 16 следующего содержания:</w:t>
      </w:r>
    </w:p>
    <w:p w:rsidR="00312D74" w:rsidRDefault="00312D74" w:rsidP="00312D74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«15)</w:t>
      </w:r>
      <w:r>
        <w:rPr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12D74" w:rsidRDefault="00312D74" w:rsidP="00312D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12D74" w:rsidRDefault="00312D74" w:rsidP="00312D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2D74" w:rsidRDefault="00312D74" w:rsidP="00312D74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</w:rPr>
        <w:t>пункт 3 статьи 11 Устава после слов «проведения опросов граждан</w:t>
      </w:r>
      <w:proofErr w:type="gramStart"/>
      <w:r>
        <w:rPr>
          <w:rFonts w:eastAsia="Arial Unicode MS"/>
          <w:sz w:val="28"/>
          <w:szCs w:val="28"/>
        </w:rPr>
        <w:t>,»</w:t>
      </w:r>
      <w:proofErr w:type="gramEnd"/>
      <w:r>
        <w:rPr>
          <w:rFonts w:eastAsia="Arial Unicode MS"/>
          <w:sz w:val="28"/>
          <w:szCs w:val="28"/>
        </w:rPr>
        <w:t xml:space="preserve"> дополнить словами «схода граждан,»;</w:t>
      </w:r>
    </w:p>
    <w:p w:rsidR="00312D74" w:rsidRDefault="00312D74" w:rsidP="00312D74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</w:p>
    <w:p w:rsidR="00312D74" w:rsidRDefault="00312D74" w:rsidP="00312D74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3) статью </w:t>
      </w:r>
      <w:r>
        <w:rPr>
          <w:rFonts w:eastAsia="Arial Unicode MS"/>
          <w:bCs/>
          <w:i/>
          <w:sz w:val="28"/>
          <w:szCs w:val="28"/>
        </w:rPr>
        <w:t>13</w:t>
      </w:r>
      <w:r>
        <w:rPr>
          <w:rFonts w:eastAsia="Arial Unicode MS"/>
          <w:bCs/>
          <w:sz w:val="28"/>
          <w:szCs w:val="28"/>
        </w:rPr>
        <w:t xml:space="preserve"> устава дополнить пунктом 3 следующего содержания:</w:t>
      </w:r>
    </w:p>
    <w:p w:rsidR="00312D74" w:rsidRDefault="00312D74" w:rsidP="00312D74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eastAsia="Arial Unicode MS"/>
          <w:bCs/>
          <w:sz w:val="28"/>
          <w:szCs w:val="28"/>
        </w:rPr>
        <w:t>,</w:t>
      </w:r>
      <w:proofErr w:type="gramEnd"/>
      <w:r>
        <w:rPr>
          <w:rFonts w:eastAsia="Arial Unicode MS"/>
          <w:bCs/>
          <w:sz w:val="28"/>
          <w:szCs w:val="28"/>
        </w:rPr>
        <w:t xml:space="preserve"> если в </w:t>
      </w:r>
      <w:r>
        <w:rPr>
          <w:rFonts w:eastAsia="Arial Unicode MS"/>
          <w:bCs/>
          <w:sz w:val="28"/>
          <w:szCs w:val="28"/>
        </w:rPr>
        <w:lastRenderedPageBreak/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eastAsia="Arial Unicode MS"/>
          <w:bCs/>
          <w:sz w:val="28"/>
          <w:szCs w:val="28"/>
        </w:rPr>
        <w:t>.».</w:t>
      </w:r>
      <w:proofErr w:type="gramEnd"/>
    </w:p>
    <w:p w:rsidR="00312D74" w:rsidRDefault="00312D74" w:rsidP="00312D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 97-ФЗ                   «О государственной регистрации уставов муниципальных образований».</w:t>
      </w:r>
    </w:p>
    <w:p w:rsidR="00312D74" w:rsidRDefault="00312D74" w:rsidP="003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D74" w:rsidRDefault="00312D74" w:rsidP="00312D74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Опубликовать настоящее решение в Информационном вестнике муниципального образования «Боброво-Лявленское» и на официальном информационном сайте администрации муниципального образования «Боброво-Лявленское» </w:t>
      </w:r>
      <w:hyperlink r:id="rId5" w:history="1">
        <w:r>
          <w:rPr>
            <w:rStyle w:val="a3"/>
            <w:sz w:val="28"/>
            <w:szCs w:val="28"/>
          </w:rPr>
          <w:t>http://мобоброволявля.рф</w:t>
        </w:r>
      </w:hyperlink>
      <w:r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 97-ФЗ                                                          «О государственной регистрации уставов муниципальных образований»</w:t>
      </w:r>
      <w:r>
        <w:rPr>
          <w:sz w:val="28"/>
          <w:szCs w:val="28"/>
        </w:rPr>
        <w:t>.</w:t>
      </w:r>
      <w:proofErr w:type="gramEnd"/>
    </w:p>
    <w:p w:rsidR="00312D74" w:rsidRDefault="00312D74" w:rsidP="003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Совету депутатов муниципального образования «Боброво-Лявленское», </w:t>
      </w:r>
      <w:r>
        <w:rPr>
          <w:color w:val="000000"/>
          <w:sz w:val="28"/>
          <w:szCs w:val="28"/>
        </w:rPr>
        <w:t xml:space="preserve">главе </w:t>
      </w:r>
      <w:r>
        <w:rPr>
          <w:sz w:val="28"/>
          <w:szCs w:val="28"/>
        </w:rPr>
        <w:t>муниципального образования «Боброво-Лявленское»</w:t>
      </w:r>
      <w:r>
        <w:rPr>
          <w:color w:val="000000"/>
          <w:sz w:val="28"/>
          <w:szCs w:val="28"/>
        </w:rPr>
        <w:t xml:space="preserve">, администрации </w:t>
      </w:r>
      <w:r>
        <w:rPr>
          <w:sz w:val="28"/>
          <w:szCs w:val="28"/>
        </w:rPr>
        <w:t>муниципального образования «Боброво-Лявленское»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«Боброво-Лявленское».</w:t>
      </w:r>
    </w:p>
    <w:p w:rsidR="00312D74" w:rsidRDefault="00312D74" w:rsidP="00312D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12D74" w:rsidRDefault="00312D74" w:rsidP="00312D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2D74" w:rsidRDefault="00312D74" w:rsidP="00312D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«Боброво-Лявленское»»                                                     М.Э. </w:t>
      </w:r>
      <w:proofErr w:type="spellStart"/>
      <w:r>
        <w:rPr>
          <w:sz w:val="28"/>
          <w:szCs w:val="28"/>
        </w:rPr>
        <w:t>Гуркова</w:t>
      </w:r>
      <w:proofErr w:type="spellEnd"/>
    </w:p>
    <w:p w:rsidR="00312D74" w:rsidRDefault="00312D74" w:rsidP="00312D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312D74" w:rsidRDefault="00312D74" w:rsidP="00312D74">
      <w:pPr>
        <w:rPr>
          <w:sz w:val="28"/>
          <w:szCs w:val="28"/>
        </w:rPr>
      </w:pPr>
      <w:r>
        <w:rPr>
          <w:sz w:val="28"/>
          <w:szCs w:val="28"/>
        </w:rPr>
        <w:t>«Боброво-Лявленское»                                                            И.В. Титарчук</w:t>
      </w:r>
    </w:p>
    <w:p w:rsidR="00312D74" w:rsidRDefault="00312D74" w:rsidP="00312D7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12D74" w:rsidRDefault="00312D74" w:rsidP="00312D7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26628" w:rsidRDefault="00526628">
      <w:bookmarkStart w:id="0" w:name="_GoBack"/>
      <w:bookmarkEnd w:id="0"/>
    </w:p>
    <w:sectPr w:rsidR="00526628" w:rsidSect="00AE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FA5"/>
    <w:rsid w:val="00090900"/>
    <w:rsid w:val="00312D74"/>
    <w:rsid w:val="00526628"/>
    <w:rsid w:val="00590FA5"/>
    <w:rsid w:val="00AE3811"/>
    <w:rsid w:val="00E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D74"/>
    <w:rPr>
      <w:color w:val="0000FF" w:themeColor="hyperlink"/>
      <w:u w:val="single"/>
    </w:rPr>
  </w:style>
  <w:style w:type="paragraph" w:customStyle="1" w:styleId="ConsPlusTitle">
    <w:name w:val="ConsPlusTitle"/>
    <w:rsid w:val="00312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D74"/>
    <w:rPr>
      <w:color w:val="0000FF" w:themeColor="hyperlink"/>
      <w:u w:val="single"/>
    </w:rPr>
  </w:style>
  <w:style w:type="paragraph" w:customStyle="1" w:styleId="ConsPlusTitle">
    <w:name w:val="ConsPlusTitle"/>
    <w:rsid w:val="00312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3;&#1086;&#1073;&#1088;&#1086;&#1074;&#1086;&#1083;&#1103;&#1074;&#1083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Bobrovo</dc:creator>
  <cp:keywords/>
  <dc:description/>
  <cp:lastModifiedBy>Bobrovo</cp:lastModifiedBy>
  <cp:revision>5</cp:revision>
  <dcterms:created xsi:type="dcterms:W3CDTF">2021-04-22T05:40:00Z</dcterms:created>
  <dcterms:modified xsi:type="dcterms:W3CDTF">2021-04-29T10:15:00Z</dcterms:modified>
</cp:coreProperties>
</file>