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Главам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муниципальных образований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(по списку)</w:t>
      </w: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5C6F38">
      <w:pPr>
        <w:widowControl w:val="0"/>
        <w:spacing w:line="240" w:lineRule="exact"/>
        <w:ind w:left="4859"/>
        <w:contextualSpacing/>
        <w:rPr>
          <w:sz w:val="27"/>
          <w:szCs w:val="27"/>
        </w:rPr>
      </w:pPr>
    </w:p>
    <w:p w:rsidR="00EF6F61" w:rsidRPr="00655A92" w:rsidRDefault="00EF6F61" w:rsidP="004162A0">
      <w:pPr>
        <w:widowControl w:val="0"/>
        <w:contextualSpacing/>
        <w:rPr>
          <w:sz w:val="27"/>
          <w:szCs w:val="27"/>
        </w:rPr>
      </w:pPr>
    </w:p>
    <w:p w:rsidR="00EF6F61" w:rsidRPr="00655A92" w:rsidRDefault="00EF6F61" w:rsidP="004162A0">
      <w:pPr>
        <w:widowControl w:val="0"/>
        <w:contextualSpacing/>
        <w:rPr>
          <w:sz w:val="27"/>
          <w:szCs w:val="27"/>
        </w:rPr>
      </w:pPr>
    </w:p>
    <w:p w:rsidR="00C679F3" w:rsidRPr="00655A92" w:rsidRDefault="00C679F3" w:rsidP="004162A0">
      <w:pPr>
        <w:widowControl w:val="0"/>
        <w:contextualSpacing/>
        <w:rPr>
          <w:sz w:val="27"/>
          <w:szCs w:val="27"/>
        </w:rPr>
      </w:pPr>
    </w:p>
    <w:p w:rsidR="00FD2FF1" w:rsidRPr="00655A92" w:rsidRDefault="00FD2FF1" w:rsidP="00655A92">
      <w:pPr>
        <w:pStyle w:val="a4"/>
        <w:widowControl w:val="0"/>
        <w:tabs>
          <w:tab w:val="left" w:pos="993"/>
        </w:tabs>
        <w:ind w:firstLine="0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О размещении информации</w:t>
      </w:r>
    </w:p>
    <w:p w:rsidR="00576889" w:rsidRPr="00655A92" w:rsidRDefault="00576889" w:rsidP="00FD2FF1">
      <w:pPr>
        <w:pStyle w:val="a4"/>
        <w:widowControl w:val="0"/>
        <w:tabs>
          <w:tab w:val="left" w:pos="993"/>
        </w:tabs>
        <w:contextualSpacing/>
        <w:rPr>
          <w:sz w:val="27"/>
          <w:szCs w:val="27"/>
        </w:rPr>
      </w:pPr>
    </w:p>
    <w:p w:rsidR="00222504" w:rsidRDefault="00FD2FF1" w:rsidP="0093563D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655A92">
        <w:rPr>
          <w:sz w:val="27"/>
          <w:szCs w:val="27"/>
        </w:rPr>
        <w:t>Предлагается разместить на официальном сайте возглавляемого Вами органа местного самоуправления в разд</w:t>
      </w:r>
      <w:r w:rsidR="00DE3FB0" w:rsidRPr="00655A92">
        <w:rPr>
          <w:sz w:val="27"/>
          <w:szCs w:val="27"/>
        </w:rPr>
        <w:t>еле «Приморская межрайонная про</w:t>
      </w:r>
      <w:r w:rsidRPr="00655A92">
        <w:rPr>
          <w:sz w:val="27"/>
          <w:szCs w:val="27"/>
        </w:rPr>
        <w:t>куратура» и</w:t>
      </w:r>
      <w:r w:rsidRPr="00655A92">
        <w:rPr>
          <w:sz w:val="27"/>
          <w:szCs w:val="27"/>
        </w:rPr>
        <w:t>н</w:t>
      </w:r>
      <w:r w:rsidRPr="00655A92">
        <w:rPr>
          <w:sz w:val="27"/>
          <w:szCs w:val="27"/>
        </w:rPr>
        <w:t xml:space="preserve">формацию с разъяснениями </w:t>
      </w:r>
      <w:r w:rsidR="0093563D">
        <w:rPr>
          <w:sz w:val="27"/>
          <w:szCs w:val="27"/>
        </w:rPr>
        <w:t xml:space="preserve">законодательства по </w:t>
      </w:r>
      <w:r w:rsidR="008A0B46">
        <w:rPr>
          <w:sz w:val="27"/>
          <w:szCs w:val="27"/>
        </w:rPr>
        <w:t>вопросу выплаты пособий гра</w:t>
      </w:r>
      <w:r w:rsidR="008A0B46">
        <w:rPr>
          <w:sz w:val="27"/>
          <w:szCs w:val="27"/>
        </w:rPr>
        <w:t>ж</w:t>
      </w:r>
      <w:r w:rsidR="008A0B46">
        <w:rPr>
          <w:sz w:val="27"/>
          <w:szCs w:val="27"/>
        </w:rPr>
        <w:t>дан, имеющих детей.</w:t>
      </w:r>
    </w:p>
    <w:p w:rsidR="0093563D" w:rsidRPr="0093563D" w:rsidRDefault="008A0B46" w:rsidP="0093563D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>
        <w:rPr>
          <w:sz w:val="27"/>
          <w:szCs w:val="27"/>
        </w:rPr>
        <w:t>Федеральным законом от 26.05.</w:t>
      </w:r>
      <w:r w:rsidR="0093563D" w:rsidRPr="0093563D">
        <w:rPr>
          <w:sz w:val="27"/>
          <w:szCs w:val="27"/>
        </w:rPr>
        <w:t>2021 г. № 151-ФЗ внесены изменения в Фед</w:t>
      </w:r>
      <w:r w:rsidR="0093563D" w:rsidRPr="0093563D">
        <w:rPr>
          <w:sz w:val="27"/>
          <w:szCs w:val="27"/>
        </w:rPr>
        <w:t>е</w:t>
      </w:r>
      <w:r w:rsidR="0093563D" w:rsidRPr="0093563D">
        <w:rPr>
          <w:sz w:val="27"/>
          <w:szCs w:val="27"/>
        </w:rPr>
        <w:t>ральный закон «О государственных пособиях гражданам, имеющим детей».</w:t>
      </w:r>
    </w:p>
    <w:p w:rsidR="008A0B46" w:rsidRDefault="008A0B46" w:rsidP="008A0B46">
      <w:pPr>
        <w:pStyle w:val="a4"/>
        <w:widowControl w:val="0"/>
        <w:tabs>
          <w:tab w:val="left" w:pos="993"/>
        </w:tabs>
        <w:ind w:firstLine="709"/>
        <w:contextualSpacing/>
      </w:pPr>
      <w:r>
        <w:rPr>
          <w:sz w:val="27"/>
          <w:szCs w:val="27"/>
        </w:rPr>
        <w:t>Согласно поправкам, с 01.07.2021 г.</w:t>
      </w:r>
      <w:r w:rsidR="0093563D" w:rsidRPr="0093563D">
        <w:rPr>
          <w:sz w:val="27"/>
          <w:szCs w:val="27"/>
        </w:rPr>
        <w:t xml:space="preserve"> вместо единовременного подлежит в</w:t>
      </w:r>
      <w:r w:rsidR="0093563D" w:rsidRPr="0093563D">
        <w:rPr>
          <w:sz w:val="27"/>
          <w:szCs w:val="27"/>
        </w:rPr>
        <w:t>ы</w:t>
      </w:r>
      <w:r w:rsidR="0093563D" w:rsidRPr="0093563D">
        <w:rPr>
          <w:sz w:val="27"/>
          <w:szCs w:val="27"/>
        </w:rPr>
        <w:t>плате ежемесячное пособие женщине, вставшей на учет в медицинской организ</w:t>
      </w:r>
      <w:r w:rsidR="0093563D" w:rsidRPr="0093563D">
        <w:rPr>
          <w:sz w:val="27"/>
          <w:szCs w:val="27"/>
        </w:rPr>
        <w:t>а</w:t>
      </w:r>
      <w:r w:rsidR="0093563D" w:rsidRPr="0093563D">
        <w:rPr>
          <w:sz w:val="27"/>
          <w:szCs w:val="27"/>
        </w:rPr>
        <w:t>ции в ранние сроки беременности</w:t>
      </w:r>
      <w:r w:rsidRPr="008A0B46">
        <w:t xml:space="preserve"> </w:t>
      </w:r>
      <w:r w:rsidR="00681C30">
        <w:t>(до двенадцати недель), со сроком беременности шесть и более недель, если размер среднедушевого дохода семьи не превышает величину прожито</w:t>
      </w:r>
      <w:r w:rsidR="00681C30">
        <w:t>ч</w:t>
      </w:r>
      <w:r w:rsidR="00681C30">
        <w:t>ного минимума в субъекте РФ.</w:t>
      </w:r>
    </w:p>
    <w:p w:rsidR="00681C30" w:rsidRPr="00681C30" w:rsidRDefault="00681C30" w:rsidP="00681C30">
      <w:pPr>
        <w:pStyle w:val="a4"/>
        <w:widowControl w:val="0"/>
        <w:tabs>
          <w:tab w:val="left" w:pos="993"/>
        </w:tabs>
        <w:ind w:firstLine="709"/>
        <w:contextualSpacing/>
      </w:pPr>
      <w:r>
        <w:rPr>
          <w:sz w:val="27"/>
          <w:szCs w:val="27"/>
        </w:rPr>
        <w:t xml:space="preserve">Также </w:t>
      </w:r>
      <w:r w:rsidRPr="0093563D">
        <w:rPr>
          <w:sz w:val="27"/>
          <w:szCs w:val="27"/>
        </w:rPr>
        <w:t xml:space="preserve">законом </w:t>
      </w:r>
      <w:r>
        <w:rPr>
          <w:sz w:val="27"/>
          <w:szCs w:val="27"/>
        </w:rPr>
        <w:t>предусмотрено</w:t>
      </w:r>
      <w:r w:rsidRPr="0093563D">
        <w:rPr>
          <w:sz w:val="27"/>
          <w:szCs w:val="27"/>
        </w:rPr>
        <w:t xml:space="preserve"> </w:t>
      </w:r>
      <w:r>
        <w:t>право на ежемесячное пособие на ребенка в возрасте от 8 до 17 лет единственному родителю такого ребенка или родителю (законному представ</w:t>
      </w:r>
      <w:r>
        <w:t>и</w:t>
      </w:r>
      <w:r>
        <w:t>телю)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</w:t>
      </w:r>
      <w:r>
        <w:t>и</w:t>
      </w:r>
      <w:r>
        <w:t>чину прожиточного минимума в субъекте РФ.</w:t>
      </w:r>
    </w:p>
    <w:p w:rsidR="0093563D" w:rsidRPr="0093563D" w:rsidRDefault="0093563D" w:rsidP="0093563D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93563D">
        <w:rPr>
          <w:sz w:val="27"/>
          <w:szCs w:val="27"/>
        </w:rPr>
        <w:t>Кроме того, с 1 сентября 2021 года законом предусмотрена выплата пособия по временной нетрудоспособности в размере 100% среднего заработка родителя, осуществляющего уход за больным ребенком в возрасте до 8 лет, независимо от страхового стажа.</w:t>
      </w:r>
    </w:p>
    <w:p w:rsidR="0093563D" w:rsidRPr="00655A92" w:rsidRDefault="0093563D" w:rsidP="0093563D">
      <w:pPr>
        <w:pStyle w:val="a4"/>
        <w:widowControl w:val="0"/>
        <w:tabs>
          <w:tab w:val="left" w:pos="993"/>
        </w:tabs>
        <w:ind w:firstLine="709"/>
        <w:contextualSpacing/>
        <w:rPr>
          <w:sz w:val="27"/>
          <w:szCs w:val="27"/>
        </w:rPr>
      </w:pPr>
      <w:r w:rsidRPr="0093563D">
        <w:rPr>
          <w:sz w:val="27"/>
          <w:szCs w:val="27"/>
        </w:rPr>
        <w:t>Федеральный закон вступил в силу с 26 мая текущего года, за исключением отдельных положений, для которых предусмотрены иные сроки.</w:t>
      </w:r>
    </w:p>
    <w:p w:rsidR="007D6D1A" w:rsidRPr="00655A92" w:rsidRDefault="007D6D1A" w:rsidP="00222504">
      <w:pPr>
        <w:pStyle w:val="a4"/>
        <w:widowControl w:val="0"/>
        <w:tabs>
          <w:tab w:val="left" w:pos="993"/>
        </w:tabs>
        <w:ind w:firstLine="0"/>
        <w:contextualSpacing/>
        <w:rPr>
          <w:sz w:val="27"/>
          <w:szCs w:val="27"/>
        </w:rPr>
      </w:pPr>
    </w:p>
    <w:p w:rsidR="00EF6F61" w:rsidRPr="00655A92" w:rsidRDefault="00EF6F61" w:rsidP="005C6F38">
      <w:pPr>
        <w:pStyle w:val="a4"/>
        <w:widowControl w:val="0"/>
        <w:ind w:firstLine="0"/>
        <w:contextualSpacing/>
        <w:rPr>
          <w:sz w:val="27"/>
          <w:szCs w:val="27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  <w:r>
        <w:rPr>
          <w:sz w:val="27"/>
          <w:szCs w:val="27"/>
        </w:rPr>
        <w:t>Заместитель</w:t>
      </w:r>
      <w:r w:rsidR="00576889" w:rsidRPr="00655A92">
        <w:rPr>
          <w:sz w:val="27"/>
          <w:szCs w:val="27"/>
        </w:rPr>
        <w:t xml:space="preserve"> межрайонн</w:t>
      </w:r>
      <w:r>
        <w:rPr>
          <w:sz w:val="27"/>
          <w:szCs w:val="27"/>
        </w:rPr>
        <w:t>ого</w:t>
      </w:r>
      <w:r w:rsidR="00576889" w:rsidRPr="00655A92">
        <w:rPr>
          <w:sz w:val="27"/>
          <w:szCs w:val="27"/>
        </w:rPr>
        <w:t xml:space="preserve"> прокурор</w:t>
      </w:r>
      <w:r>
        <w:rPr>
          <w:sz w:val="27"/>
          <w:szCs w:val="27"/>
        </w:rPr>
        <w:t>а</w:t>
      </w:r>
      <w:r w:rsidR="00EF6F61" w:rsidRPr="00655A92">
        <w:rPr>
          <w:sz w:val="27"/>
          <w:szCs w:val="27"/>
        </w:rPr>
        <w:t xml:space="preserve">                                                 </w:t>
      </w:r>
      <w:r w:rsidR="006E4E00">
        <w:rPr>
          <w:sz w:val="27"/>
          <w:szCs w:val="27"/>
        </w:rPr>
        <w:t xml:space="preserve">   </w:t>
      </w:r>
      <w:bookmarkStart w:id="0" w:name="_GoBack"/>
      <w:bookmarkEnd w:id="0"/>
      <w:r>
        <w:rPr>
          <w:sz w:val="27"/>
          <w:szCs w:val="27"/>
        </w:rPr>
        <w:t xml:space="preserve">  А.Н. Лоб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нов</w:t>
      </w: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Default="00681C30" w:rsidP="005C6F38">
      <w:pPr>
        <w:pStyle w:val="a4"/>
        <w:widowControl w:val="0"/>
        <w:ind w:firstLine="0"/>
        <w:contextualSpacing/>
        <w:rPr>
          <w:b/>
          <w:sz w:val="20"/>
        </w:rPr>
      </w:pPr>
    </w:p>
    <w:p w:rsidR="00681C30" w:rsidRPr="00681C30" w:rsidRDefault="00681C30" w:rsidP="005C6F38">
      <w:pPr>
        <w:pStyle w:val="a4"/>
        <w:widowControl w:val="0"/>
        <w:ind w:firstLine="0"/>
        <w:contextualSpacing/>
        <w:rPr>
          <w:sz w:val="20"/>
        </w:rPr>
      </w:pPr>
    </w:p>
    <w:p w:rsidR="00681C30" w:rsidRPr="00681C30" w:rsidRDefault="00681C30" w:rsidP="005C6F38">
      <w:pPr>
        <w:pStyle w:val="a4"/>
        <w:widowControl w:val="0"/>
        <w:ind w:firstLine="0"/>
        <w:contextualSpacing/>
        <w:rPr>
          <w:sz w:val="20"/>
        </w:rPr>
      </w:pPr>
    </w:p>
    <w:p w:rsidR="00EF6F61" w:rsidRPr="00681C30" w:rsidRDefault="004162A0" w:rsidP="005C6F38">
      <w:pPr>
        <w:pStyle w:val="a4"/>
        <w:widowControl w:val="0"/>
        <w:ind w:firstLine="0"/>
        <w:contextualSpacing/>
        <w:rPr>
          <w:sz w:val="20"/>
        </w:rPr>
      </w:pPr>
      <w:r w:rsidRPr="00681C30">
        <w:rPr>
          <w:sz w:val="20"/>
        </w:rPr>
        <w:t>Е.С. Бакина</w:t>
      </w:r>
      <w:r w:rsidR="00EF6F61" w:rsidRPr="00681C30">
        <w:rPr>
          <w:sz w:val="20"/>
        </w:rPr>
        <w:t>, тел. (8-818-2) 63-39-6</w:t>
      </w:r>
      <w:r w:rsidR="00681C30" w:rsidRPr="00681C30">
        <w:rPr>
          <w:sz w:val="20"/>
        </w:rPr>
        <w:t>5</w:t>
      </w:r>
    </w:p>
    <w:sectPr w:rsidR="00EF6F61" w:rsidRPr="00681C30" w:rsidSect="00681C30">
      <w:headerReference w:type="default" r:id="rId8"/>
      <w:pgSz w:w="11906" w:h="16838"/>
      <w:pgMar w:top="1134" w:right="709" w:bottom="709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1C" w:rsidRDefault="000D2F1C" w:rsidP="000E4083">
      <w:r>
        <w:separator/>
      </w:r>
    </w:p>
  </w:endnote>
  <w:endnote w:type="continuationSeparator" w:id="0">
    <w:p w:rsidR="000D2F1C" w:rsidRDefault="000D2F1C" w:rsidP="000E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1C" w:rsidRDefault="000D2F1C" w:rsidP="000E4083">
      <w:r>
        <w:separator/>
      </w:r>
    </w:p>
  </w:footnote>
  <w:footnote w:type="continuationSeparator" w:id="0">
    <w:p w:rsidR="000D2F1C" w:rsidRDefault="000D2F1C" w:rsidP="000E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F61" w:rsidRDefault="00EF6F61" w:rsidP="00B565B5">
    <w:pPr>
      <w:pStyle w:val="aa"/>
      <w:widowControl w:val="0"/>
      <w:jc w:val="center"/>
    </w:pPr>
    <w:r w:rsidRPr="00B565B5">
      <w:rPr>
        <w:sz w:val="28"/>
        <w:szCs w:val="28"/>
      </w:rPr>
      <w:fldChar w:fldCharType="begin"/>
    </w:r>
    <w:r w:rsidRPr="00B565B5">
      <w:rPr>
        <w:sz w:val="28"/>
        <w:szCs w:val="28"/>
      </w:rPr>
      <w:instrText xml:space="preserve"> PAGE   \* MERGEFORMAT </w:instrText>
    </w:r>
    <w:r w:rsidRPr="00B565B5">
      <w:rPr>
        <w:sz w:val="28"/>
        <w:szCs w:val="28"/>
      </w:rPr>
      <w:fldChar w:fldCharType="separate"/>
    </w:r>
    <w:r w:rsidR="003F4462">
      <w:rPr>
        <w:noProof/>
        <w:sz w:val="28"/>
        <w:szCs w:val="28"/>
      </w:rPr>
      <w:t>2</w:t>
    </w:r>
    <w:r w:rsidRPr="00B565B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7DF"/>
    <w:multiLevelType w:val="multilevel"/>
    <w:tmpl w:val="156C2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0CB7D19"/>
    <w:multiLevelType w:val="hybridMultilevel"/>
    <w:tmpl w:val="3BFCC022"/>
    <w:lvl w:ilvl="0" w:tplc="9E4659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6D03523"/>
    <w:multiLevelType w:val="hybridMultilevel"/>
    <w:tmpl w:val="58064600"/>
    <w:lvl w:ilvl="0" w:tplc="4704D77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4457D1E"/>
    <w:multiLevelType w:val="hybridMultilevel"/>
    <w:tmpl w:val="90BE46D0"/>
    <w:lvl w:ilvl="0" w:tplc="52D418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9D"/>
    <w:rsid w:val="00015D1F"/>
    <w:rsid w:val="00023BDA"/>
    <w:rsid w:val="00031578"/>
    <w:rsid w:val="00033F69"/>
    <w:rsid w:val="00034329"/>
    <w:rsid w:val="000436D2"/>
    <w:rsid w:val="00045641"/>
    <w:rsid w:val="0006711E"/>
    <w:rsid w:val="00096DC7"/>
    <w:rsid w:val="000A1D4E"/>
    <w:rsid w:val="000A60EB"/>
    <w:rsid w:val="000B697C"/>
    <w:rsid w:val="000C02A6"/>
    <w:rsid w:val="000D08CF"/>
    <w:rsid w:val="000D2F1C"/>
    <w:rsid w:val="000E2FBC"/>
    <w:rsid w:val="000E35BB"/>
    <w:rsid w:val="000E4083"/>
    <w:rsid w:val="000E7FCB"/>
    <w:rsid w:val="000F6C44"/>
    <w:rsid w:val="001067FF"/>
    <w:rsid w:val="0013165A"/>
    <w:rsid w:val="0013192D"/>
    <w:rsid w:val="001345B6"/>
    <w:rsid w:val="001368D0"/>
    <w:rsid w:val="0014407E"/>
    <w:rsid w:val="00145974"/>
    <w:rsid w:val="0014785C"/>
    <w:rsid w:val="00157245"/>
    <w:rsid w:val="00172DB9"/>
    <w:rsid w:val="00174F5D"/>
    <w:rsid w:val="001812CD"/>
    <w:rsid w:val="00190ADA"/>
    <w:rsid w:val="001916FB"/>
    <w:rsid w:val="00196CF8"/>
    <w:rsid w:val="001A2B86"/>
    <w:rsid w:val="001B1F58"/>
    <w:rsid w:val="001B69E8"/>
    <w:rsid w:val="001C1E52"/>
    <w:rsid w:val="001C3BFC"/>
    <w:rsid w:val="001F7DA2"/>
    <w:rsid w:val="002043DF"/>
    <w:rsid w:val="00205998"/>
    <w:rsid w:val="002157D1"/>
    <w:rsid w:val="0022030B"/>
    <w:rsid w:val="00222504"/>
    <w:rsid w:val="0022341F"/>
    <w:rsid w:val="00225F3D"/>
    <w:rsid w:val="002277BD"/>
    <w:rsid w:val="002332B6"/>
    <w:rsid w:val="00242A83"/>
    <w:rsid w:val="00245684"/>
    <w:rsid w:val="002467AC"/>
    <w:rsid w:val="00251C25"/>
    <w:rsid w:val="00257068"/>
    <w:rsid w:val="00265C02"/>
    <w:rsid w:val="0027027C"/>
    <w:rsid w:val="00272D0A"/>
    <w:rsid w:val="00292EAA"/>
    <w:rsid w:val="00293CFB"/>
    <w:rsid w:val="002A3C61"/>
    <w:rsid w:val="002B502A"/>
    <w:rsid w:val="002C24BB"/>
    <w:rsid w:val="002C27A6"/>
    <w:rsid w:val="002D0AE0"/>
    <w:rsid w:val="002D2123"/>
    <w:rsid w:val="002D4971"/>
    <w:rsid w:val="002D6333"/>
    <w:rsid w:val="002E6D3C"/>
    <w:rsid w:val="002F42D2"/>
    <w:rsid w:val="002F72D4"/>
    <w:rsid w:val="00302629"/>
    <w:rsid w:val="003027CB"/>
    <w:rsid w:val="003031C0"/>
    <w:rsid w:val="00304312"/>
    <w:rsid w:val="003074A9"/>
    <w:rsid w:val="0034204E"/>
    <w:rsid w:val="00350C52"/>
    <w:rsid w:val="00355B4D"/>
    <w:rsid w:val="00356AC6"/>
    <w:rsid w:val="00363EAD"/>
    <w:rsid w:val="003750FC"/>
    <w:rsid w:val="00375ED3"/>
    <w:rsid w:val="003818BC"/>
    <w:rsid w:val="0038423C"/>
    <w:rsid w:val="003B1BBC"/>
    <w:rsid w:val="003D01CD"/>
    <w:rsid w:val="003D0F59"/>
    <w:rsid w:val="003E35D7"/>
    <w:rsid w:val="003F3FE8"/>
    <w:rsid w:val="003F4462"/>
    <w:rsid w:val="00400D58"/>
    <w:rsid w:val="00415AB5"/>
    <w:rsid w:val="004162A0"/>
    <w:rsid w:val="00416FCB"/>
    <w:rsid w:val="00423390"/>
    <w:rsid w:val="00427423"/>
    <w:rsid w:val="00427B90"/>
    <w:rsid w:val="00441D42"/>
    <w:rsid w:val="00445276"/>
    <w:rsid w:val="004501CB"/>
    <w:rsid w:val="004576D5"/>
    <w:rsid w:val="004755B4"/>
    <w:rsid w:val="00480574"/>
    <w:rsid w:val="004823F6"/>
    <w:rsid w:val="00486928"/>
    <w:rsid w:val="004870AF"/>
    <w:rsid w:val="004A3450"/>
    <w:rsid w:val="004B1A76"/>
    <w:rsid w:val="004E5587"/>
    <w:rsid w:val="00512484"/>
    <w:rsid w:val="00512C8B"/>
    <w:rsid w:val="00514207"/>
    <w:rsid w:val="00526AFF"/>
    <w:rsid w:val="005277C0"/>
    <w:rsid w:val="0054144B"/>
    <w:rsid w:val="00546092"/>
    <w:rsid w:val="0055079A"/>
    <w:rsid w:val="0055354B"/>
    <w:rsid w:val="00563371"/>
    <w:rsid w:val="00571C9F"/>
    <w:rsid w:val="00576889"/>
    <w:rsid w:val="00585A94"/>
    <w:rsid w:val="00586B1C"/>
    <w:rsid w:val="0058711F"/>
    <w:rsid w:val="00593C4F"/>
    <w:rsid w:val="005A0BFA"/>
    <w:rsid w:val="005A1A50"/>
    <w:rsid w:val="005C6F38"/>
    <w:rsid w:val="005D3C2B"/>
    <w:rsid w:val="005D6199"/>
    <w:rsid w:val="005E6878"/>
    <w:rsid w:val="005F7BFB"/>
    <w:rsid w:val="0060689D"/>
    <w:rsid w:val="00607822"/>
    <w:rsid w:val="00610480"/>
    <w:rsid w:val="00623840"/>
    <w:rsid w:val="0063200F"/>
    <w:rsid w:val="00636D07"/>
    <w:rsid w:val="006436EA"/>
    <w:rsid w:val="00647E67"/>
    <w:rsid w:val="00655A92"/>
    <w:rsid w:val="00667EF2"/>
    <w:rsid w:val="0067400F"/>
    <w:rsid w:val="00674422"/>
    <w:rsid w:val="00676BF7"/>
    <w:rsid w:val="00681C30"/>
    <w:rsid w:val="00685155"/>
    <w:rsid w:val="00685906"/>
    <w:rsid w:val="00694FE2"/>
    <w:rsid w:val="0069667C"/>
    <w:rsid w:val="00697821"/>
    <w:rsid w:val="006978B8"/>
    <w:rsid w:val="006A5158"/>
    <w:rsid w:val="006C4FF9"/>
    <w:rsid w:val="006D61A7"/>
    <w:rsid w:val="006E4215"/>
    <w:rsid w:val="006E4E00"/>
    <w:rsid w:val="006F28D5"/>
    <w:rsid w:val="00700D43"/>
    <w:rsid w:val="007158BF"/>
    <w:rsid w:val="007258C2"/>
    <w:rsid w:val="00727457"/>
    <w:rsid w:val="0073227D"/>
    <w:rsid w:val="007336AD"/>
    <w:rsid w:val="00740CB4"/>
    <w:rsid w:val="007434E6"/>
    <w:rsid w:val="00744191"/>
    <w:rsid w:val="007503A6"/>
    <w:rsid w:val="007606DB"/>
    <w:rsid w:val="007617A5"/>
    <w:rsid w:val="0077138A"/>
    <w:rsid w:val="00775A4F"/>
    <w:rsid w:val="0078198F"/>
    <w:rsid w:val="00782EA3"/>
    <w:rsid w:val="00791878"/>
    <w:rsid w:val="007A41BC"/>
    <w:rsid w:val="007B2ADE"/>
    <w:rsid w:val="007D2425"/>
    <w:rsid w:val="007D47C0"/>
    <w:rsid w:val="007D6D1A"/>
    <w:rsid w:val="007E0D8A"/>
    <w:rsid w:val="007F6258"/>
    <w:rsid w:val="00802ED2"/>
    <w:rsid w:val="00814579"/>
    <w:rsid w:val="00815199"/>
    <w:rsid w:val="00837EF7"/>
    <w:rsid w:val="008404A1"/>
    <w:rsid w:val="008416F3"/>
    <w:rsid w:val="00843F23"/>
    <w:rsid w:val="00845BD1"/>
    <w:rsid w:val="008501AC"/>
    <w:rsid w:val="008543AE"/>
    <w:rsid w:val="008646F1"/>
    <w:rsid w:val="008677FD"/>
    <w:rsid w:val="00870831"/>
    <w:rsid w:val="00877B82"/>
    <w:rsid w:val="00887F38"/>
    <w:rsid w:val="008A0B46"/>
    <w:rsid w:val="008B1936"/>
    <w:rsid w:val="008B45FE"/>
    <w:rsid w:val="008C05FF"/>
    <w:rsid w:val="008C30E1"/>
    <w:rsid w:val="008C55A1"/>
    <w:rsid w:val="008D3F94"/>
    <w:rsid w:val="008D6302"/>
    <w:rsid w:val="008F371B"/>
    <w:rsid w:val="00902F36"/>
    <w:rsid w:val="00912E50"/>
    <w:rsid w:val="009140E2"/>
    <w:rsid w:val="009238CD"/>
    <w:rsid w:val="0093563D"/>
    <w:rsid w:val="00943BA9"/>
    <w:rsid w:val="0095648E"/>
    <w:rsid w:val="00956510"/>
    <w:rsid w:val="009606FB"/>
    <w:rsid w:val="009641D5"/>
    <w:rsid w:val="00967BB0"/>
    <w:rsid w:val="00971B6D"/>
    <w:rsid w:val="00972983"/>
    <w:rsid w:val="009756DA"/>
    <w:rsid w:val="009840D8"/>
    <w:rsid w:val="00987BCB"/>
    <w:rsid w:val="00996538"/>
    <w:rsid w:val="009A510A"/>
    <w:rsid w:val="009C7030"/>
    <w:rsid w:val="009C7E1C"/>
    <w:rsid w:val="009D203E"/>
    <w:rsid w:val="009D7284"/>
    <w:rsid w:val="009E26A3"/>
    <w:rsid w:val="009E658A"/>
    <w:rsid w:val="009E6EEA"/>
    <w:rsid w:val="009F3172"/>
    <w:rsid w:val="00A0162E"/>
    <w:rsid w:val="00A04484"/>
    <w:rsid w:val="00A05427"/>
    <w:rsid w:val="00A13145"/>
    <w:rsid w:val="00A13ADC"/>
    <w:rsid w:val="00A15FFD"/>
    <w:rsid w:val="00A2297F"/>
    <w:rsid w:val="00A25124"/>
    <w:rsid w:val="00A30ED9"/>
    <w:rsid w:val="00A356D4"/>
    <w:rsid w:val="00A43DD0"/>
    <w:rsid w:val="00A5280B"/>
    <w:rsid w:val="00A55A1E"/>
    <w:rsid w:val="00A670D5"/>
    <w:rsid w:val="00A90030"/>
    <w:rsid w:val="00A90982"/>
    <w:rsid w:val="00A90CBB"/>
    <w:rsid w:val="00A91F8A"/>
    <w:rsid w:val="00A9332B"/>
    <w:rsid w:val="00AB173E"/>
    <w:rsid w:val="00AB5AFA"/>
    <w:rsid w:val="00B00331"/>
    <w:rsid w:val="00B04175"/>
    <w:rsid w:val="00B46DB6"/>
    <w:rsid w:val="00B53FB8"/>
    <w:rsid w:val="00B565B5"/>
    <w:rsid w:val="00B67368"/>
    <w:rsid w:val="00B71CBF"/>
    <w:rsid w:val="00B7331B"/>
    <w:rsid w:val="00B915DD"/>
    <w:rsid w:val="00BB159F"/>
    <w:rsid w:val="00BC00D3"/>
    <w:rsid w:val="00BC06FF"/>
    <w:rsid w:val="00BC5E85"/>
    <w:rsid w:val="00BD10F3"/>
    <w:rsid w:val="00BD5426"/>
    <w:rsid w:val="00BD5A21"/>
    <w:rsid w:val="00BE5FBD"/>
    <w:rsid w:val="00BF62C4"/>
    <w:rsid w:val="00C002B5"/>
    <w:rsid w:val="00C06873"/>
    <w:rsid w:val="00C12FB7"/>
    <w:rsid w:val="00C14F8B"/>
    <w:rsid w:val="00C17B7C"/>
    <w:rsid w:val="00C26C44"/>
    <w:rsid w:val="00C473FA"/>
    <w:rsid w:val="00C531D7"/>
    <w:rsid w:val="00C6140F"/>
    <w:rsid w:val="00C679F3"/>
    <w:rsid w:val="00C74966"/>
    <w:rsid w:val="00C854C0"/>
    <w:rsid w:val="00C96647"/>
    <w:rsid w:val="00CA494A"/>
    <w:rsid w:val="00CB11EA"/>
    <w:rsid w:val="00CB25B1"/>
    <w:rsid w:val="00CB6FFE"/>
    <w:rsid w:val="00CC07D4"/>
    <w:rsid w:val="00CC6B2D"/>
    <w:rsid w:val="00CD057D"/>
    <w:rsid w:val="00CD3048"/>
    <w:rsid w:val="00CD352A"/>
    <w:rsid w:val="00CF35A0"/>
    <w:rsid w:val="00D01920"/>
    <w:rsid w:val="00D07535"/>
    <w:rsid w:val="00D14D5C"/>
    <w:rsid w:val="00D32043"/>
    <w:rsid w:val="00D36286"/>
    <w:rsid w:val="00D400BC"/>
    <w:rsid w:val="00D70BB2"/>
    <w:rsid w:val="00D73EDD"/>
    <w:rsid w:val="00D74540"/>
    <w:rsid w:val="00DB6A3E"/>
    <w:rsid w:val="00DC3951"/>
    <w:rsid w:val="00DC3D4E"/>
    <w:rsid w:val="00DC597B"/>
    <w:rsid w:val="00DC5F36"/>
    <w:rsid w:val="00DE3FB0"/>
    <w:rsid w:val="00E024EF"/>
    <w:rsid w:val="00E02916"/>
    <w:rsid w:val="00E07F5C"/>
    <w:rsid w:val="00E11074"/>
    <w:rsid w:val="00E15FEE"/>
    <w:rsid w:val="00E35A23"/>
    <w:rsid w:val="00E35DA0"/>
    <w:rsid w:val="00E428BE"/>
    <w:rsid w:val="00E464C0"/>
    <w:rsid w:val="00E5592D"/>
    <w:rsid w:val="00E57D76"/>
    <w:rsid w:val="00E740CB"/>
    <w:rsid w:val="00E77706"/>
    <w:rsid w:val="00E8120B"/>
    <w:rsid w:val="00E8164F"/>
    <w:rsid w:val="00E83434"/>
    <w:rsid w:val="00E8647E"/>
    <w:rsid w:val="00E94AEA"/>
    <w:rsid w:val="00EA16DB"/>
    <w:rsid w:val="00EA1FEF"/>
    <w:rsid w:val="00EA5D6F"/>
    <w:rsid w:val="00EA7F62"/>
    <w:rsid w:val="00EC189F"/>
    <w:rsid w:val="00EC3DEE"/>
    <w:rsid w:val="00EC59DB"/>
    <w:rsid w:val="00EC5F36"/>
    <w:rsid w:val="00EC686C"/>
    <w:rsid w:val="00EE0E12"/>
    <w:rsid w:val="00EF08AF"/>
    <w:rsid w:val="00EF2D73"/>
    <w:rsid w:val="00EF6F61"/>
    <w:rsid w:val="00F0516D"/>
    <w:rsid w:val="00F10431"/>
    <w:rsid w:val="00F10E65"/>
    <w:rsid w:val="00F12405"/>
    <w:rsid w:val="00F21EFD"/>
    <w:rsid w:val="00F2778D"/>
    <w:rsid w:val="00F52B00"/>
    <w:rsid w:val="00F560A7"/>
    <w:rsid w:val="00F75E6C"/>
    <w:rsid w:val="00F940E1"/>
    <w:rsid w:val="00FA3361"/>
    <w:rsid w:val="00FA3E7C"/>
    <w:rsid w:val="00FA4559"/>
    <w:rsid w:val="00FB5B64"/>
    <w:rsid w:val="00FB7814"/>
    <w:rsid w:val="00FC3489"/>
    <w:rsid w:val="00FD0F5D"/>
    <w:rsid w:val="00FD2FF1"/>
    <w:rsid w:val="00FD3335"/>
    <w:rsid w:val="00FD50FC"/>
    <w:rsid w:val="00FD5C89"/>
    <w:rsid w:val="00FE288C"/>
    <w:rsid w:val="00FF0BD0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9D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C6F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5F3D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606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0689D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647E67"/>
    <w:rPr>
      <w:rFonts w:cs="Times New Roman"/>
      <w:sz w:val="24"/>
      <w:szCs w:val="24"/>
    </w:rPr>
  </w:style>
  <w:style w:type="paragraph" w:customStyle="1" w:styleId="a6">
    <w:name w:val="Знак Знак Знак"/>
    <w:basedOn w:val="a"/>
    <w:autoRedefine/>
    <w:uiPriority w:val="99"/>
    <w:rsid w:val="00A9332B"/>
    <w:pPr>
      <w:spacing w:after="160" w:line="240" w:lineRule="exact"/>
      <w:ind w:left="26"/>
    </w:pPr>
    <w:rPr>
      <w:lang w:val="en-US" w:eastAsia="en-US"/>
    </w:rPr>
  </w:style>
  <w:style w:type="character" w:styleId="a7">
    <w:name w:val="Hyperlink"/>
    <w:basedOn w:val="a0"/>
    <w:uiPriority w:val="99"/>
    <w:rsid w:val="009D7284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9D72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7E67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E4083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40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4083"/>
    <w:rPr>
      <w:rFonts w:cs="Times New Roman"/>
      <w:sz w:val="24"/>
      <w:szCs w:val="24"/>
    </w:rPr>
  </w:style>
  <w:style w:type="character" w:customStyle="1" w:styleId="Bodytext">
    <w:name w:val="Body text_"/>
    <w:basedOn w:val="a0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character" w:customStyle="1" w:styleId="Bodytext6">
    <w:name w:val="Body text (6)_"/>
    <w:basedOn w:val="a0"/>
    <w:link w:val="Bodytext60"/>
    <w:uiPriority w:val="99"/>
    <w:locked/>
    <w:rsid w:val="001368D0"/>
    <w:rPr>
      <w:rFonts w:cs="Times New Roman"/>
      <w:shd w:val="clear" w:color="auto" w:fill="FFFFFF"/>
    </w:rPr>
  </w:style>
  <w:style w:type="character" w:customStyle="1" w:styleId="Bodytext9">
    <w:name w:val="Body text + 9"/>
    <w:aliases w:val="5 pt"/>
    <w:basedOn w:val="Bodytext"/>
    <w:uiPriority w:val="99"/>
    <w:rsid w:val="001368D0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5">
    <w:name w:val="Body text (5)_"/>
    <w:basedOn w:val="a0"/>
    <w:link w:val="Bodytext50"/>
    <w:uiPriority w:val="99"/>
    <w:locked/>
    <w:rsid w:val="001368D0"/>
    <w:rPr>
      <w:rFonts w:cs="Times New Roman"/>
      <w:sz w:val="15"/>
      <w:szCs w:val="1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1368D0"/>
    <w:rPr>
      <w:rFonts w:ascii="Times New Roman" w:hAnsi="Times New Roman" w:cs="Times New Roman"/>
      <w:spacing w:val="0"/>
      <w:sz w:val="25"/>
      <w:szCs w:val="25"/>
    </w:rPr>
  </w:style>
  <w:style w:type="paragraph" w:customStyle="1" w:styleId="Bodytext60">
    <w:name w:val="Body text (6)"/>
    <w:basedOn w:val="a"/>
    <w:link w:val="Bodytext6"/>
    <w:uiPriority w:val="99"/>
    <w:rsid w:val="001368D0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Bodytext50">
    <w:name w:val="Body text (5)"/>
    <w:basedOn w:val="a"/>
    <w:link w:val="Bodytext5"/>
    <w:uiPriority w:val="99"/>
    <w:rsid w:val="001368D0"/>
    <w:pPr>
      <w:shd w:val="clear" w:color="auto" w:fill="FFFFFF"/>
      <w:spacing w:before="240" w:after="60" w:line="240" w:lineRule="atLeast"/>
    </w:pPr>
    <w:rPr>
      <w:sz w:val="15"/>
      <w:szCs w:val="15"/>
    </w:rPr>
  </w:style>
  <w:style w:type="paragraph" w:customStyle="1" w:styleId="s1">
    <w:name w:val="s_1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22">
    <w:name w:val="s_22"/>
    <w:basedOn w:val="a"/>
    <w:uiPriority w:val="99"/>
    <w:rsid w:val="00A43DD0"/>
    <w:pPr>
      <w:spacing w:before="100" w:beforeAutospacing="1" w:after="100" w:afterAutospacing="1"/>
    </w:pPr>
  </w:style>
  <w:style w:type="paragraph" w:customStyle="1" w:styleId="s9">
    <w:name w:val="s_9"/>
    <w:basedOn w:val="a"/>
    <w:uiPriority w:val="99"/>
    <w:rsid w:val="00A43DD0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A43DD0"/>
    <w:rPr>
      <w:rFonts w:cs="Times New Roman"/>
    </w:rPr>
  </w:style>
  <w:style w:type="character" w:customStyle="1" w:styleId="blk">
    <w:name w:val="blk"/>
    <w:basedOn w:val="a0"/>
    <w:uiPriority w:val="99"/>
    <w:rsid w:val="00FD0F5D"/>
    <w:rPr>
      <w:rFonts w:cs="Times New Roman"/>
    </w:rPr>
  </w:style>
  <w:style w:type="character" w:customStyle="1" w:styleId="nobr">
    <w:name w:val="nobr"/>
    <w:basedOn w:val="a0"/>
    <w:uiPriority w:val="99"/>
    <w:rsid w:val="005C6F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31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3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г</vt:lpstr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г</dc:title>
  <dc:subject/>
  <dc:creator>Shelmanov.A</dc:creator>
  <cp:keywords/>
  <dc:description/>
  <cp:lastModifiedBy>office</cp:lastModifiedBy>
  <cp:revision>4</cp:revision>
  <cp:lastPrinted>2021-06-09T11:19:00Z</cp:lastPrinted>
  <dcterms:created xsi:type="dcterms:W3CDTF">2021-06-09T11:20:00Z</dcterms:created>
  <dcterms:modified xsi:type="dcterms:W3CDTF">2021-06-11T09:02:00Z</dcterms:modified>
</cp:coreProperties>
</file>