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97" w:rsidRDefault="00EB79E4" w:rsidP="00011C95">
      <w:pPr>
        <w:spacing w:line="240" w:lineRule="exact"/>
        <w:ind w:left="48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</w:t>
      </w:r>
    </w:p>
    <w:p w:rsidR="00EB79E4" w:rsidRDefault="00A55497" w:rsidP="00011C95">
      <w:pPr>
        <w:spacing w:line="240" w:lineRule="exact"/>
        <w:ind w:left="48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списку)</w:t>
      </w:r>
      <w:r w:rsidR="00EB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997" w:rsidRDefault="00465997" w:rsidP="00011C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79E4" w:rsidRDefault="00EB79E4" w:rsidP="00011C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3FEE" w:rsidRDefault="00C43FEE" w:rsidP="00F3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2C0" w:rsidRDefault="00F362C0" w:rsidP="00F3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2C0" w:rsidRPr="001C2F58" w:rsidRDefault="00F362C0" w:rsidP="00F3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497" w:rsidRDefault="00A55497" w:rsidP="00A55497">
      <w:pPr>
        <w:spacing w:line="240" w:lineRule="exact"/>
        <w:ind w:right="5341"/>
        <w:jc w:val="both"/>
        <w:rPr>
          <w:rFonts w:ascii="Times New Roman" w:hAnsi="Times New Roman" w:cs="Times New Roman"/>
          <w:sz w:val="28"/>
          <w:szCs w:val="28"/>
        </w:rPr>
      </w:pPr>
    </w:p>
    <w:p w:rsidR="00A55497" w:rsidRPr="0042713A" w:rsidRDefault="00A55497" w:rsidP="00A55497">
      <w:pPr>
        <w:spacing w:line="240" w:lineRule="exact"/>
        <w:ind w:right="5341"/>
        <w:jc w:val="both"/>
        <w:rPr>
          <w:rFonts w:ascii="Times New Roman" w:hAnsi="Times New Roman" w:cs="Times New Roman"/>
          <w:sz w:val="28"/>
          <w:szCs w:val="28"/>
        </w:rPr>
      </w:pPr>
    </w:p>
    <w:p w:rsidR="00A55497" w:rsidRPr="00A55497" w:rsidRDefault="00A55497" w:rsidP="00A55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D25" w:rsidRDefault="00A55497" w:rsidP="00E41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497">
        <w:rPr>
          <w:rFonts w:ascii="Times New Roman" w:hAnsi="Times New Roman" w:cs="Times New Roman"/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разделе «Прим</w:t>
      </w:r>
      <w:r w:rsidR="007748DC">
        <w:rPr>
          <w:rFonts w:ascii="Times New Roman" w:hAnsi="Times New Roman" w:cs="Times New Roman"/>
          <w:sz w:val="28"/>
          <w:szCs w:val="28"/>
        </w:rPr>
        <w:t xml:space="preserve">орская межрайонная прокуратура», а также в социальных сетях (при наличии) </w:t>
      </w:r>
      <w:r w:rsidRPr="00A55497">
        <w:rPr>
          <w:rFonts w:ascii="Times New Roman" w:hAnsi="Times New Roman" w:cs="Times New Roman"/>
          <w:sz w:val="28"/>
          <w:szCs w:val="28"/>
        </w:rPr>
        <w:t>информацию с</w:t>
      </w:r>
      <w:r>
        <w:rPr>
          <w:rFonts w:ascii="Times New Roman" w:hAnsi="Times New Roman" w:cs="Times New Roman"/>
          <w:sz w:val="28"/>
          <w:szCs w:val="28"/>
        </w:rPr>
        <w:t xml:space="preserve"> разъяснениями законодательства:</w:t>
      </w:r>
    </w:p>
    <w:p w:rsidR="007748DC" w:rsidRDefault="007748DC" w:rsidP="00E41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8DC" w:rsidRPr="007748DC" w:rsidRDefault="007748DC" w:rsidP="007748DC">
      <w:pPr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D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актуализирован порядок признания помещения жилым помещением, жилого помещения непригодным для проживания, многоквартирного дома аварийным, садового дома жилым домом и жилого дома садовым домом.</w:t>
      </w:r>
    </w:p>
    <w:p w:rsidR="007748DC" w:rsidRDefault="007748DC" w:rsidP="007748DC">
      <w:pPr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DC">
        <w:rPr>
          <w:rFonts w:ascii="Times New Roman" w:hAnsi="Times New Roman" w:cs="Times New Roman"/>
          <w:sz w:val="28"/>
          <w:szCs w:val="28"/>
        </w:rPr>
        <w:t>Так, в связи с изменениями, внесенными Федеральным законом от 30.12.2021 № 476-ФЗ, в Положении закреплены понятия «многоквартирный дом» и «дом блокированной застройки».</w:t>
      </w:r>
    </w:p>
    <w:p w:rsidR="007748DC" w:rsidRPr="007748DC" w:rsidRDefault="007748DC" w:rsidP="007748DC">
      <w:pPr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DC">
        <w:rPr>
          <w:rFonts w:ascii="Times New Roman" w:hAnsi="Times New Roman" w:cs="Times New Roman"/>
          <w:sz w:val="28"/>
          <w:szCs w:val="28"/>
        </w:rPr>
        <w:t>Под домом блокированной застройки понимается жилой дом, соответствующий признакам, установленным п. 40 ст. 1 Градостроительного кодекса Российской Федерации: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</w:t>
      </w:r>
      <w:r>
        <w:rPr>
          <w:rFonts w:ascii="Times New Roman" w:hAnsi="Times New Roman" w:cs="Times New Roman"/>
          <w:sz w:val="28"/>
          <w:szCs w:val="28"/>
        </w:rPr>
        <w:t>ный выход на земельный участок.</w:t>
      </w:r>
    </w:p>
    <w:p w:rsidR="007748DC" w:rsidRPr="007748DC" w:rsidRDefault="007748DC" w:rsidP="007748DC">
      <w:pPr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DC">
        <w:rPr>
          <w:rFonts w:ascii="Times New Roman" w:hAnsi="Times New Roman" w:cs="Times New Roman"/>
          <w:sz w:val="28"/>
          <w:szCs w:val="28"/>
        </w:rPr>
        <w:t>Многоквартирным домом признается здание, соответствующее признакам, установленным ч. 6 ст. 15 Жилищного кодекса Российской Федерации, т.е. здание, состоящее из двух и более квартир.</w:t>
      </w:r>
    </w:p>
    <w:p w:rsidR="007748DC" w:rsidRPr="007748DC" w:rsidRDefault="007748DC" w:rsidP="007748DC">
      <w:pPr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DC">
        <w:rPr>
          <w:rFonts w:ascii="Times New Roman" w:hAnsi="Times New Roman" w:cs="Times New Roman"/>
          <w:sz w:val="28"/>
          <w:szCs w:val="28"/>
        </w:rPr>
        <w:t>Также установлено, что межведомственная комиссия, осуществляющая оценку соответствия помещений и многоквартирных домов установленным требованиям, может принять решение об отсутствии оснований для признания жилого помеще</w:t>
      </w:r>
      <w:r>
        <w:rPr>
          <w:rFonts w:ascii="Times New Roman" w:hAnsi="Times New Roman" w:cs="Times New Roman"/>
          <w:sz w:val="28"/>
          <w:szCs w:val="28"/>
        </w:rPr>
        <w:t>ния непригодным для проживания.</w:t>
      </w:r>
      <w:r w:rsidRPr="007748DC">
        <w:rPr>
          <w:rFonts w:ascii="Times New Roman" w:hAnsi="Times New Roman" w:cs="Times New Roman"/>
          <w:sz w:val="28"/>
          <w:szCs w:val="28"/>
        </w:rPr>
        <w:t xml:space="preserve"> Ранее такого полномочия у комиссии не было.</w:t>
      </w:r>
    </w:p>
    <w:p w:rsidR="007748DC" w:rsidRDefault="007748DC" w:rsidP="007748DC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2C0" w:rsidRDefault="00F362C0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62C0" w:rsidRDefault="00287311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62C0">
        <w:rPr>
          <w:rFonts w:ascii="Times New Roman" w:hAnsi="Times New Roman" w:cs="Times New Roman"/>
          <w:sz w:val="28"/>
          <w:szCs w:val="28"/>
        </w:rPr>
        <w:t>ежрайонный прокурор</w:t>
      </w:r>
      <w:r w:rsidR="00F362C0">
        <w:rPr>
          <w:rFonts w:ascii="Times New Roman" w:hAnsi="Times New Roman" w:cs="Times New Roman"/>
          <w:sz w:val="28"/>
          <w:szCs w:val="28"/>
        </w:rPr>
        <w:tab/>
      </w:r>
      <w:r w:rsidR="00F362C0">
        <w:rPr>
          <w:rFonts w:ascii="Times New Roman" w:hAnsi="Times New Roman" w:cs="Times New Roman"/>
          <w:sz w:val="28"/>
          <w:szCs w:val="28"/>
        </w:rPr>
        <w:tab/>
      </w:r>
      <w:r w:rsidR="00F362C0">
        <w:rPr>
          <w:rFonts w:ascii="Times New Roman" w:hAnsi="Times New Roman" w:cs="Times New Roman"/>
          <w:sz w:val="28"/>
          <w:szCs w:val="28"/>
        </w:rPr>
        <w:tab/>
      </w:r>
      <w:r w:rsidR="00F362C0">
        <w:rPr>
          <w:rFonts w:ascii="Times New Roman" w:hAnsi="Times New Roman" w:cs="Times New Roman"/>
          <w:sz w:val="28"/>
          <w:szCs w:val="28"/>
        </w:rPr>
        <w:tab/>
      </w:r>
      <w:r w:rsidR="00F36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2C0">
        <w:rPr>
          <w:rFonts w:ascii="Times New Roman" w:hAnsi="Times New Roman" w:cs="Times New Roman"/>
          <w:sz w:val="28"/>
          <w:szCs w:val="28"/>
        </w:rPr>
        <w:t xml:space="preserve">   </w:t>
      </w:r>
      <w:r w:rsidR="00346E10">
        <w:rPr>
          <w:rFonts w:ascii="Times New Roman" w:hAnsi="Times New Roman" w:cs="Times New Roman"/>
          <w:sz w:val="28"/>
          <w:szCs w:val="28"/>
        </w:rPr>
        <w:t>Т.А</w:t>
      </w:r>
      <w:r w:rsidR="00346E10">
        <w:rPr>
          <w:rFonts w:ascii="Times New Roman" w:hAnsi="Times New Roman" w:cs="Times New Roman"/>
          <w:sz w:val="28"/>
          <w:szCs w:val="28"/>
        </w:rPr>
        <w:t xml:space="preserve"> </w:t>
      </w:r>
      <w:r w:rsidR="00F362C0">
        <w:rPr>
          <w:rFonts w:ascii="Times New Roman" w:hAnsi="Times New Roman" w:cs="Times New Roman"/>
          <w:sz w:val="28"/>
          <w:szCs w:val="28"/>
        </w:rPr>
        <w:t>Митянина</w:t>
      </w:r>
      <w:bookmarkStart w:id="0" w:name="_GoBack"/>
      <w:bookmarkEnd w:id="0"/>
    </w:p>
    <w:p w:rsidR="00F362C0" w:rsidRDefault="00F362C0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62C0" w:rsidRDefault="00F362C0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48DC" w:rsidRDefault="007748DC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D25" w:rsidRDefault="00E41D25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62C0" w:rsidRDefault="00F362C0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5997" w:rsidRPr="00F362C0" w:rsidRDefault="00F362C0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Е.С. Бакина, 63-39-63</w:t>
      </w:r>
    </w:p>
    <w:sectPr w:rsidR="00465997" w:rsidRPr="00F362C0" w:rsidSect="00D9033F">
      <w:headerReference w:type="default" r:id="rId8"/>
      <w:pgSz w:w="11906" w:h="16838"/>
      <w:pgMar w:top="1134" w:right="709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FD" w:rsidRDefault="005C58FD" w:rsidP="00C226D0">
      <w:r>
        <w:separator/>
      </w:r>
    </w:p>
  </w:endnote>
  <w:endnote w:type="continuationSeparator" w:id="0">
    <w:p w:rsidR="005C58FD" w:rsidRDefault="005C58FD" w:rsidP="00C2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FD" w:rsidRDefault="005C58FD" w:rsidP="00C226D0">
      <w:r w:rsidRPr="00C226D0">
        <w:rPr>
          <w:color w:val="000000"/>
        </w:rPr>
        <w:separator/>
      </w:r>
    </w:p>
  </w:footnote>
  <w:footnote w:type="continuationSeparator" w:id="0">
    <w:p w:rsidR="005C58FD" w:rsidRDefault="005C58FD" w:rsidP="00C2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97" w:rsidRPr="001F01B7" w:rsidRDefault="00465997">
    <w:pPr>
      <w:pStyle w:val="a8"/>
      <w:jc w:val="center"/>
      <w:rPr>
        <w:rFonts w:ascii="Times New Roman" w:hAnsi="Times New Roman" w:cs="Times New Roman"/>
      </w:rPr>
    </w:pPr>
    <w:r w:rsidRPr="001F01B7">
      <w:rPr>
        <w:rFonts w:ascii="Times New Roman" w:hAnsi="Times New Roman" w:cs="Times New Roman"/>
      </w:rPr>
      <w:fldChar w:fldCharType="begin"/>
    </w:r>
    <w:r w:rsidRPr="001F01B7">
      <w:rPr>
        <w:rFonts w:ascii="Times New Roman" w:hAnsi="Times New Roman" w:cs="Times New Roman"/>
      </w:rPr>
      <w:instrText xml:space="preserve"> PAGE   \* MERGEFORMAT </w:instrText>
    </w:r>
    <w:r w:rsidRPr="001F01B7">
      <w:rPr>
        <w:rFonts w:ascii="Times New Roman" w:hAnsi="Times New Roman" w:cs="Times New Roman"/>
      </w:rPr>
      <w:fldChar w:fldCharType="separate"/>
    </w:r>
    <w:r w:rsidR="007748DC">
      <w:rPr>
        <w:rFonts w:ascii="Times New Roman" w:hAnsi="Times New Roman" w:cs="Times New Roman"/>
        <w:noProof/>
      </w:rPr>
      <w:t>2</w:t>
    </w:r>
    <w:r w:rsidRPr="001F01B7">
      <w:rPr>
        <w:rFonts w:ascii="Times New Roman" w:hAnsi="Times New Roman" w:cs="Times New Roman"/>
      </w:rPr>
      <w:fldChar w:fldCharType="end"/>
    </w:r>
  </w:p>
  <w:p w:rsidR="00465997" w:rsidRDefault="004659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F89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141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ACC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623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B0A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ABB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227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CE7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223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2C7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D0"/>
    <w:rsid w:val="00002A7B"/>
    <w:rsid w:val="00011C95"/>
    <w:rsid w:val="00022F02"/>
    <w:rsid w:val="00025B77"/>
    <w:rsid w:val="0002678C"/>
    <w:rsid w:val="0003230B"/>
    <w:rsid w:val="0003280D"/>
    <w:rsid w:val="00033E9B"/>
    <w:rsid w:val="0004108B"/>
    <w:rsid w:val="000531DE"/>
    <w:rsid w:val="00053260"/>
    <w:rsid w:val="00053FCD"/>
    <w:rsid w:val="00054083"/>
    <w:rsid w:val="00056C3B"/>
    <w:rsid w:val="00061AB7"/>
    <w:rsid w:val="000657F7"/>
    <w:rsid w:val="00067496"/>
    <w:rsid w:val="00067B2E"/>
    <w:rsid w:val="00075114"/>
    <w:rsid w:val="000775B1"/>
    <w:rsid w:val="000775D6"/>
    <w:rsid w:val="00080F3F"/>
    <w:rsid w:val="000816E7"/>
    <w:rsid w:val="000827FC"/>
    <w:rsid w:val="00095303"/>
    <w:rsid w:val="00097726"/>
    <w:rsid w:val="000A2C8D"/>
    <w:rsid w:val="000A7C67"/>
    <w:rsid w:val="000B3645"/>
    <w:rsid w:val="000B3D70"/>
    <w:rsid w:val="000B46F3"/>
    <w:rsid w:val="000B4A66"/>
    <w:rsid w:val="000C6990"/>
    <w:rsid w:val="000D1A19"/>
    <w:rsid w:val="000D725C"/>
    <w:rsid w:val="000E1744"/>
    <w:rsid w:val="000E1998"/>
    <w:rsid w:val="000E4FF6"/>
    <w:rsid w:val="000E7CB5"/>
    <w:rsid w:val="000F5552"/>
    <w:rsid w:val="00101FF9"/>
    <w:rsid w:val="00102A66"/>
    <w:rsid w:val="0010327A"/>
    <w:rsid w:val="0010722A"/>
    <w:rsid w:val="00110864"/>
    <w:rsid w:val="00116854"/>
    <w:rsid w:val="00116C91"/>
    <w:rsid w:val="00122C12"/>
    <w:rsid w:val="00130398"/>
    <w:rsid w:val="001356E3"/>
    <w:rsid w:val="00135A27"/>
    <w:rsid w:val="00137A02"/>
    <w:rsid w:val="00146263"/>
    <w:rsid w:val="001477D9"/>
    <w:rsid w:val="00154BFA"/>
    <w:rsid w:val="00170A81"/>
    <w:rsid w:val="00171D45"/>
    <w:rsid w:val="00174460"/>
    <w:rsid w:val="00175C76"/>
    <w:rsid w:val="00177476"/>
    <w:rsid w:val="00180DCA"/>
    <w:rsid w:val="001951AC"/>
    <w:rsid w:val="001B0E37"/>
    <w:rsid w:val="001B2D8A"/>
    <w:rsid w:val="001C0FFC"/>
    <w:rsid w:val="001C2F58"/>
    <w:rsid w:val="001C4B6A"/>
    <w:rsid w:val="001C65EE"/>
    <w:rsid w:val="001D2471"/>
    <w:rsid w:val="001D2601"/>
    <w:rsid w:val="001D3A09"/>
    <w:rsid w:val="001D4560"/>
    <w:rsid w:val="001D5370"/>
    <w:rsid w:val="001E0595"/>
    <w:rsid w:val="001E10A8"/>
    <w:rsid w:val="001E11C6"/>
    <w:rsid w:val="001E46F1"/>
    <w:rsid w:val="001E4D42"/>
    <w:rsid w:val="001E58F7"/>
    <w:rsid w:val="001E7859"/>
    <w:rsid w:val="001F0013"/>
    <w:rsid w:val="001F01B7"/>
    <w:rsid w:val="001F0238"/>
    <w:rsid w:val="001F05BA"/>
    <w:rsid w:val="001F57F2"/>
    <w:rsid w:val="0020370A"/>
    <w:rsid w:val="00203A04"/>
    <w:rsid w:val="00212D94"/>
    <w:rsid w:val="00221638"/>
    <w:rsid w:val="00226906"/>
    <w:rsid w:val="00232F2F"/>
    <w:rsid w:val="002350EC"/>
    <w:rsid w:val="002365CF"/>
    <w:rsid w:val="00237A64"/>
    <w:rsid w:val="00241165"/>
    <w:rsid w:val="00246217"/>
    <w:rsid w:val="002517B6"/>
    <w:rsid w:val="0025189B"/>
    <w:rsid w:val="00262D7D"/>
    <w:rsid w:val="00267EA6"/>
    <w:rsid w:val="0027199D"/>
    <w:rsid w:val="00273982"/>
    <w:rsid w:val="00276303"/>
    <w:rsid w:val="00277E50"/>
    <w:rsid w:val="00287311"/>
    <w:rsid w:val="002A44AC"/>
    <w:rsid w:val="002A4CC7"/>
    <w:rsid w:val="002A5248"/>
    <w:rsid w:val="002B2C64"/>
    <w:rsid w:val="002B7911"/>
    <w:rsid w:val="002D5781"/>
    <w:rsid w:val="002D66FE"/>
    <w:rsid w:val="002D7B0C"/>
    <w:rsid w:val="002E152A"/>
    <w:rsid w:val="002E2EF1"/>
    <w:rsid w:val="002E657A"/>
    <w:rsid w:val="002E7C7A"/>
    <w:rsid w:val="002F60DE"/>
    <w:rsid w:val="002F7D10"/>
    <w:rsid w:val="00300CEE"/>
    <w:rsid w:val="00301C3B"/>
    <w:rsid w:val="00303970"/>
    <w:rsid w:val="003147E8"/>
    <w:rsid w:val="00315CBA"/>
    <w:rsid w:val="00323285"/>
    <w:rsid w:val="00323742"/>
    <w:rsid w:val="0032605F"/>
    <w:rsid w:val="0032790F"/>
    <w:rsid w:val="00334D21"/>
    <w:rsid w:val="00335C5D"/>
    <w:rsid w:val="00343278"/>
    <w:rsid w:val="00343CE1"/>
    <w:rsid w:val="00345B1D"/>
    <w:rsid w:val="00346E10"/>
    <w:rsid w:val="00346F06"/>
    <w:rsid w:val="00347BF4"/>
    <w:rsid w:val="00354554"/>
    <w:rsid w:val="003558AF"/>
    <w:rsid w:val="003573E4"/>
    <w:rsid w:val="00361B02"/>
    <w:rsid w:val="00362CB6"/>
    <w:rsid w:val="00363B9E"/>
    <w:rsid w:val="0036637E"/>
    <w:rsid w:val="003666BA"/>
    <w:rsid w:val="0037074B"/>
    <w:rsid w:val="003750BA"/>
    <w:rsid w:val="00380461"/>
    <w:rsid w:val="00382888"/>
    <w:rsid w:val="00384B71"/>
    <w:rsid w:val="003857EF"/>
    <w:rsid w:val="00391026"/>
    <w:rsid w:val="0039358B"/>
    <w:rsid w:val="003A6761"/>
    <w:rsid w:val="003B1F4F"/>
    <w:rsid w:val="003B29EE"/>
    <w:rsid w:val="003B54DC"/>
    <w:rsid w:val="003C3C23"/>
    <w:rsid w:val="003D0E43"/>
    <w:rsid w:val="003D11CE"/>
    <w:rsid w:val="003D5AF2"/>
    <w:rsid w:val="003F22B8"/>
    <w:rsid w:val="00401607"/>
    <w:rsid w:val="004123B8"/>
    <w:rsid w:val="004133DA"/>
    <w:rsid w:val="004223A2"/>
    <w:rsid w:val="00423D03"/>
    <w:rsid w:val="00427EFC"/>
    <w:rsid w:val="00430A17"/>
    <w:rsid w:val="004315C7"/>
    <w:rsid w:val="00434596"/>
    <w:rsid w:val="00455281"/>
    <w:rsid w:val="00456441"/>
    <w:rsid w:val="00462074"/>
    <w:rsid w:val="004626D3"/>
    <w:rsid w:val="00464107"/>
    <w:rsid w:val="00465997"/>
    <w:rsid w:val="00466D0D"/>
    <w:rsid w:val="0047254D"/>
    <w:rsid w:val="00475E2E"/>
    <w:rsid w:val="00476A15"/>
    <w:rsid w:val="00487B52"/>
    <w:rsid w:val="0049121C"/>
    <w:rsid w:val="004953C4"/>
    <w:rsid w:val="00495A45"/>
    <w:rsid w:val="004960B4"/>
    <w:rsid w:val="004963F4"/>
    <w:rsid w:val="0049681B"/>
    <w:rsid w:val="004A1102"/>
    <w:rsid w:val="004B03B9"/>
    <w:rsid w:val="004B4B93"/>
    <w:rsid w:val="004B5CFC"/>
    <w:rsid w:val="004D32A5"/>
    <w:rsid w:val="004E19CB"/>
    <w:rsid w:val="004E4A75"/>
    <w:rsid w:val="004E5F82"/>
    <w:rsid w:val="004E71EF"/>
    <w:rsid w:val="004F1E42"/>
    <w:rsid w:val="004F596D"/>
    <w:rsid w:val="005142E6"/>
    <w:rsid w:val="00516516"/>
    <w:rsid w:val="005256F3"/>
    <w:rsid w:val="0052744D"/>
    <w:rsid w:val="00532641"/>
    <w:rsid w:val="005334E7"/>
    <w:rsid w:val="00533FEA"/>
    <w:rsid w:val="005370BE"/>
    <w:rsid w:val="0054020D"/>
    <w:rsid w:val="00540898"/>
    <w:rsid w:val="005448E2"/>
    <w:rsid w:val="00562623"/>
    <w:rsid w:val="00573988"/>
    <w:rsid w:val="005807EA"/>
    <w:rsid w:val="005820DA"/>
    <w:rsid w:val="005830D4"/>
    <w:rsid w:val="00583841"/>
    <w:rsid w:val="00591503"/>
    <w:rsid w:val="005919B9"/>
    <w:rsid w:val="005930E0"/>
    <w:rsid w:val="00596CD3"/>
    <w:rsid w:val="005A0078"/>
    <w:rsid w:val="005A218D"/>
    <w:rsid w:val="005B01F1"/>
    <w:rsid w:val="005B1564"/>
    <w:rsid w:val="005B2862"/>
    <w:rsid w:val="005B318C"/>
    <w:rsid w:val="005B6968"/>
    <w:rsid w:val="005B6A30"/>
    <w:rsid w:val="005C0421"/>
    <w:rsid w:val="005C3011"/>
    <w:rsid w:val="005C3521"/>
    <w:rsid w:val="005C56D0"/>
    <w:rsid w:val="005C58FD"/>
    <w:rsid w:val="005D0816"/>
    <w:rsid w:val="005D4ACF"/>
    <w:rsid w:val="005D5C70"/>
    <w:rsid w:val="005E4877"/>
    <w:rsid w:val="005E7A76"/>
    <w:rsid w:val="005F01D1"/>
    <w:rsid w:val="005F5615"/>
    <w:rsid w:val="005F7AD3"/>
    <w:rsid w:val="0060166B"/>
    <w:rsid w:val="006069F5"/>
    <w:rsid w:val="00607A93"/>
    <w:rsid w:val="00613ED4"/>
    <w:rsid w:val="00616477"/>
    <w:rsid w:val="00625F75"/>
    <w:rsid w:val="00631AEC"/>
    <w:rsid w:val="00637204"/>
    <w:rsid w:val="00640644"/>
    <w:rsid w:val="00641036"/>
    <w:rsid w:val="00653E68"/>
    <w:rsid w:val="0066243C"/>
    <w:rsid w:val="00667452"/>
    <w:rsid w:val="006675B2"/>
    <w:rsid w:val="00667770"/>
    <w:rsid w:val="00677553"/>
    <w:rsid w:val="006777A5"/>
    <w:rsid w:val="006837CD"/>
    <w:rsid w:val="00687EAF"/>
    <w:rsid w:val="006907B3"/>
    <w:rsid w:val="00697468"/>
    <w:rsid w:val="00697B1F"/>
    <w:rsid w:val="006A3E58"/>
    <w:rsid w:val="006A71FA"/>
    <w:rsid w:val="006B2982"/>
    <w:rsid w:val="006B4E82"/>
    <w:rsid w:val="006B7BEB"/>
    <w:rsid w:val="006C4B5A"/>
    <w:rsid w:val="006C735E"/>
    <w:rsid w:val="006D0398"/>
    <w:rsid w:val="006D3F79"/>
    <w:rsid w:val="006E19E6"/>
    <w:rsid w:val="006E4341"/>
    <w:rsid w:val="006F0C92"/>
    <w:rsid w:val="006F5DF0"/>
    <w:rsid w:val="006F614D"/>
    <w:rsid w:val="007049BC"/>
    <w:rsid w:val="00710674"/>
    <w:rsid w:val="007118B8"/>
    <w:rsid w:val="00713F4E"/>
    <w:rsid w:val="007167CA"/>
    <w:rsid w:val="00726696"/>
    <w:rsid w:val="0072775E"/>
    <w:rsid w:val="00731AC7"/>
    <w:rsid w:val="00736F6F"/>
    <w:rsid w:val="00736FFC"/>
    <w:rsid w:val="00745409"/>
    <w:rsid w:val="007554E5"/>
    <w:rsid w:val="00761FEB"/>
    <w:rsid w:val="00762C3B"/>
    <w:rsid w:val="00765A32"/>
    <w:rsid w:val="00766140"/>
    <w:rsid w:val="0076677E"/>
    <w:rsid w:val="00770D90"/>
    <w:rsid w:val="00770E48"/>
    <w:rsid w:val="007748DC"/>
    <w:rsid w:val="007760F3"/>
    <w:rsid w:val="007809A0"/>
    <w:rsid w:val="00780B0C"/>
    <w:rsid w:val="00785D1F"/>
    <w:rsid w:val="0079034E"/>
    <w:rsid w:val="00792F88"/>
    <w:rsid w:val="00793737"/>
    <w:rsid w:val="00796739"/>
    <w:rsid w:val="007A3111"/>
    <w:rsid w:val="007A64BD"/>
    <w:rsid w:val="007B06C8"/>
    <w:rsid w:val="007B349B"/>
    <w:rsid w:val="007B3ACB"/>
    <w:rsid w:val="007C0131"/>
    <w:rsid w:val="007C68C6"/>
    <w:rsid w:val="007C69EC"/>
    <w:rsid w:val="007D1DFF"/>
    <w:rsid w:val="007E0DEB"/>
    <w:rsid w:val="007E7CF9"/>
    <w:rsid w:val="007F049A"/>
    <w:rsid w:val="007F787E"/>
    <w:rsid w:val="00804229"/>
    <w:rsid w:val="00804CDB"/>
    <w:rsid w:val="008053DA"/>
    <w:rsid w:val="00805A44"/>
    <w:rsid w:val="008131FA"/>
    <w:rsid w:val="00821851"/>
    <w:rsid w:val="00822494"/>
    <w:rsid w:val="00822D18"/>
    <w:rsid w:val="008353F5"/>
    <w:rsid w:val="00853DA8"/>
    <w:rsid w:val="00854645"/>
    <w:rsid w:val="00854D2D"/>
    <w:rsid w:val="008607AE"/>
    <w:rsid w:val="00861142"/>
    <w:rsid w:val="00861CE1"/>
    <w:rsid w:val="00863C50"/>
    <w:rsid w:val="008671FD"/>
    <w:rsid w:val="00872411"/>
    <w:rsid w:val="00874F21"/>
    <w:rsid w:val="008767CF"/>
    <w:rsid w:val="00876A17"/>
    <w:rsid w:val="00880000"/>
    <w:rsid w:val="008826C4"/>
    <w:rsid w:val="00882982"/>
    <w:rsid w:val="00884BD5"/>
    <w:rsid w:val="00885276"/>
    <w:rsid w:val="0088550F"/>
    <w:rsid w:val="00891ECD"/>
    <w:rsid w:val="008948D5"/>
    <w:rsid w:val="008961F4"/>
    <w:rsid w:val="008B33A7"/>
    <w:rsid w:val="008B7E8E"/>
    <w:rsid w:val="008C0593"/>
    <w:rsid w:val="008C10EE"/>
    <w:rsid w:val="008C4872"/>
    <w:rsid w:val="008C7A62"/>
    <w:rsid w:val="008E2FCB"/>
    <w:rsid w:val="008E71E1"/>
    <w:rsid w:val="008F074B"/>
    <w:rsid w:val="008F23E9"/>
    <w:rsid w:val="00900393"/>
    <w:rsid w:val="00903DFD"/>
    <w:rsid w:val="009050CD"/>
    <w:rsid w:val="00911860"/>
    <w:rsid w:val="00911E68"/>
    <w:rsid w:val="0091600D"/>
    <w:rsid w:val="0091760D"/>
    <w:rsid w:val="00917AC4"/>
    <w:rsid w:val="00920048"/>
    <w:rsid w:val="00923C3D"/>
    <w:rsid w:val="009244C5"/>
    <w:rsid w:val="00927186"/>
    <w:rsid w:val="0092725C"/>
    <w:rsid w:val="00930571"/>
    <w:rsid w:val="00931743"/>
    <w:rsid w:val="009332B8"/>
    <w:rsid w:val="0093359B"/>
    <w:rsid w:val="00935672"/>
    <w:rsid w:val="00937DB6"/>
    <w:rsid w:val="00942C04"/>
    <w:rsid w:val="00960645"/>
    <w:rsid w:val="0096273F"/>
    <w:rsid w:val="0096451A"/>
    <w:rsid w:val="00966276"/>
    <w:rsid w:val="00980DCE"/>
    <w:rsid w:val="00985C67"/>
    <w:rsid w:val="009A3503"/>
    <w:rsid w:val="009A4AEE"/>
    <w:rsid w:val="009B0975"/>
    <w:rsid w:val="009B0B3A"/>
    <w:rsid w:val="009B0BCA"/>
    <w:rsid w:val="009B3E57"/>
    <w:rsid w:val="009B51B4"/>
    <w:rsid w:val="009B5AC8"/>
    <w:rsid w:val="009C3A11"/>
    <w:rsid w:val="009C5355"/>
    <w:rsid w:val="009E590A"/>
    <w:rsid w:val="009F0511"/>
    <w:rsid w:val="009F2472"/>
    <w:rsid w:val="009F2671"/>
    <w:rsid w:val="009F56FD"/>
    <w:rsid w:val="009F61E5"/>
    <w:rsid w:val="00A027D9"/>
    <w:rsid w:val="00A044A9"/>
    <w:rsid w:val="00A13485"/>
    <w:rsid w:val="00A1454B"/>
    <w:rsid w:val="00A14EE6"/>
    <w:rsid w:val="00A16BC3"/>
    <w:rsid w:val="00A1717E"/>
    <w:rsid w:val="00A171A4"/>
    <w:rsid w:val="00A26619"/>
    <w:rsid w:val="00A375D4"/>
    <w:rsid w:val="00A423F9"/>
    <w:rsid w:val="00A428D2"/>
    <w:rsid w:val="00A42EF0"/>
    <w:rsid w:val="00A45B5B"/>
    <w:rsid w:val="00A46A1D"/>
    <w:rsid w:val="00A55497"/>
    <w:rsid w:val="00A55AAF"/>
    <w:rsid w:val="00A569E4"/>
    <w:rsid w:val="00A62237"/>
    <w:rsid w:val="00A62C3E"/>
    <w:rsid w:val="00A70C16"/>
    <w:rsid w:val="00A730CA"/>
    <w:rsid w:val="00A73512"/>
    <w:rsid w:val="00A75598"/>
    <w:rsid w:val="00A755A8"/>
    <w:rsid w:val="00A80453"/>
    <w:rsid w:val="00A835B3"/>
    <w:rsid w:val="00A83985"/>
    <w:rsid w:val="00A85BC1"/>
    <w:rsid w:val="00A90516"/>
    <w:rsid w:val="00A941BF"/>
    <w:rsid w:val="00A947C1"/>
    <w:rsid w:val="00A96BD6"/>
    <w:rsid w:val="00AA0446"/>
    <w:rsid w:val="00AA727A"/>
    <w:rsid w:val="00AA77CA"/>
    <w:rsid w:val="00AB4F48"/>
    <w:rsid w:val="00AB5A6D"/>
    <w:rsid w:val="00AC1471"/>
    <w:rsid w:val="00AC1664"/>
    <w:rsid w:val="00AC7B17"/>
    <w:rsid w:val="00AD042A"/>
    <w:rsid w:val="00AD1865"/>
    <w:rsid w:val="00AD2FCD"/>
    <w:rsid w:val="00AE11A6"/>
    <w:rsid w:val="00AF2BEF"/>
    <w:rsid w:val="00AF4A32"/>
    <w:rsid w:val="00AF6AF2"/>
    <w:rsid w:val="00B0397A"/>
    <w:rsid w:val="00B03BC1"/>
    <w:rsid w:val="00B061A0"/>
    <w:rsid w:val="00B063A5"/>
    <w:rsid w:val="00B07274"/>
    <w:rsid w:val="00B142A7"/>
    <w:rsid w:val="00B1790E"/>
    <w:rsid w:val="00B179EB"/>
    <w:rsid w:val="00B21CC2"/>
    <w:rsid w:val="00B2220E"/>
    <w:rsid w:val="00B30855"/>
    <w:rsid w:val="00B416E3"/>
    <w:rsid w:val="00B448AC"/>
    <w:rsid w:val="00B470C6"/>
    <w:rsid w:val="00B5046A"/>
    <w:rsid w:val="00B5406C"/>
    <w:rsid w:val="00B60E41"/>
    <w:rsid w:val="00B628F7"/>
    <w:rsid w:val="00B64E11"/>
    <w:rsid w:val="00B67B25"/>
    <w:rsid w:val="00B7174D"/>
    <w:rsid w:val="00B73399"/>
    <w:rsid w:val="00B81686"/>
    <w:rsid w:val="00B81C33"/>
    <w:rsid w:val="00B9007B"/>
    <w:rsid w:val="00B910B2"/>
    <w:rsid w:val="00B941D6"/>
    <w:rsid w:val="00B95F4B"/>
    <w:rsid w:val="00BA065D"/>
    <w:rsid w:val="00BA0FB3"/>
    <w:rsid w:val="00BA20FB"/>
    <w:rsid w:val="00BA52B2"/>
    <w:rsid w:val="00BA781E"/>
    <w:rsid w:val="00BB457E"/>
    <w:rsid w:val="00BC0CBC"/>
    <w:rsid w:val="00BC39C7"/>
    <w:rsid w:val="00BD21C8"/>
    <w:rsid w:val="00BD4D98"/>
    <w:rsid w:val="00BD6E6F"/>
    <w:rsid w:val="00BE0E8C"/>
    <w:rsid w:val="00BE2F23"/>
    <w:rsid w:val="00C01965"/>
    <w:rsid w:val="00C0266B"/>
    <w:rsid w:val="00C0409F"/>
    <w:rsid w:val="00C154CF"/>
    <w:rsid w:val="00C17B75"/>
    <w:rsid w:val="00C21752"/>
    <w:rsid w:val="00C21A75"/>
    <w:rsid w:val="00C226D0"/>
    <w:rsid w:val="00C245ED"/>
    <w:rsid w:val="00C40DBA"/>
    <w:rsid w:val="00C434B0"/>
    <w:rsid w:val="00C438C9"/>
    <w:rsid w:val="00C43D12"/>
    <w:rsid w:val="00C43FEE"/>
    <w:rsid w:val="00C52346"/>
    <w:rsid w:val="00C531FB"/>
    <w:rsid w:val="00C54C49"/>
    <w:rsid w:val="00C54E9F"/>
    <w:rsid w:val="00C60028"/>
    <w:rsid w:val="00C7076C"/>
    <w:rsid w:val="00C70B5A"/>
    <w:rsid w:val="00C73024"/>
    <w:rsid w:val="00C8287C"/>
    <w:rsid w:val="00C8640A"/>
    <w:rsid w:val="00C91588"/>
    <w:rsid w:val="00C91AA3"/>
    <w:rsid w:val="00C93874"/>
    <w:rsid w:val="00CA3045"/>
    <w:rsid w:val="00CA5B7F"/>
    <w:rsid w:val="00CB54D6"/>
    <w:rsid w:val="00CB5BBA"/>
    <w:rsid w:val="00CC2D3F"/>
    <w:rsid w:val="00CC56E5"/>
    <w:rsid w:val="00CC625D"/>
    <w:rsid w:val="00CC7A70"/>
    <w:rsid w:val="00CD1F9B"/>
    <w:rsid w:val="00CD47B2"/>
    <w:rsid w:val="00CD5CD0"/>
    <w:rsid w:val="00CE1328"/>
    <w:rsid w:val="00CE199E"/>
    <w:rsid w:val="00CE1A06"/>
    <w:rsid w:val="00CE54C3"/>
    <w:rsid w:val="00CE594A"/>
    <w:rsid w:val="00CE668B"/>
    <w:rsid w:val="00CE783E"/>
    <w:rsid w:val="00CF20DC"/>
    <w:rsid w:val="00CF6A87"/>
    <w:rsid w:val="00D05C37"/>
    <w:rsid w:val="00D060E4"/>
    <w:rsid w:val="00D0776B"/>
    <w:rsid w:val="00D07B78"/>
    <w:rsid w:val="00D12194"/>
    <w:rsid w:val="00D151DE"/>
    <w:rsid w:val="00D17902"/>
    <w:rsid w:val="00D25891"/>
    <w:rsid w:val="00D33C84"/>
    <w:rsid w:val="00D35FE6"/>
    <w:rsid w:val="00D4534D"/>
    <w:rsid w:val="00D50D9C"/>
    <w:rsid w:val="00D60688"/>
    <w:rsid w:val="00D6775F"/>
    <w:rsid w:val="00D73589"/>
    <w:rsid w:val="00D809D1"/>
    <w:rsid w:val="00D9033F"/>
    <w:rsid w:val="00D924BE"/>
    <w:rsid w:val="00D96C1A"/>
    <w:rsid w:val="00D97B92"/>
    <w:rsid w:val="00DA4424"/>
    <w:rsid w:val="00DA4B1A"/>
    <w:rsid w:val="00DA4C61"/>
    <w:rsid w:val="00DA6C5B"/>
    <w:rsid w:val="00DB124F"/>
    <w:rsid w:val="00DB17AA"/>
    <w:rsid w:val="00DC4EF0"/>
    <w:rsid w:val="00DD172F"/>
    <w:rsid w:val="00DD29C9"/>
    <w:rsid w:val="00DD5C34"/>
    <w:rsid w:val="00DE4DD3"/>
    <w:rsid w:val="00DE6BE6"/>
    <w:rsid w:val="00DF1440"/>
    <w:rsid w:val="00DF39D8"/>
    <w:rsid w:val="00DF4BEF"/>
    <w:rsid w:val="00DF5811"/>
    <w:rsid w:val="00DF5C1B"/>
    <w:rsid w:val="00DF6D5A"/>
    <w:rsid w:val="00E000AD"/>
    <w:rsid w:val="00E0058B"/>
    <w:rsid w:val="00E03751"/>
    <w:rsid w:val="00E03B30"/>
    <w:rsid w:val="00E06877"/>
    <w:rsid w:val="00E144F7"/>
    <w:rsid w:val="00E2516A"/>
    <w:rsid w:val="00E32B4D"/>
    <w:rsid w:val="00E3318B"/>
    <w:rsid w:val="00E339E4"/>
    <w:rsid w:val="00E36BCA"/>
    <w:rsid w:val="00E41D25"/>
    <w:rsid w:val="00E41D2D"/>
    <w:rsid w:val="00E4494A"/>
    <w:rsid w:val="00E452D5"/>
    <w:rsid w:val="00E45A9E"/>
    <w:rsid w:val="00E46B53"/>
    <w:rsid w:val="00E46ECC"/>
    <w:rsid w:val="00E52DAA"/>
    <w:rsid w:val="00E52F1C"/>
    <w:rsid w:val="00E54D24"/>
    <w:rsid w:val="00E646BB"/>
    <w:rsid w:val="00E7306B"/>
    <w:rsid w:val="00E82B86"/>
    <w:rsid w:val="00E86C90"/>
    <w:rsid w:val="00E87694"/>
    <w:rsid w:val="00E92D73"/>
    <w:rsid w:val="00E94E39"/>
    <w:rsid w:val="00E97728"/>
    <w:rsid w:val="00EA1730"/>
    <w:rsid w:val="00EA443B"/>
    <w:rsid w:val="00EA7864"/>
    <w:rsid w:val="00EB1BFC"/>
    <w:rsid w:val="00EB1D65"/>
    <w:rsid w:val="00EB521C"/>
    <w:rsid w:val="00EB6C84"/>
    <w:rsid w:val="00EB72B6"/>
    <w:rsid w:val="00EB79E4"/>
    <w:rsid w:val="00EC03D5"/>
    <w:rsid w:val="00EC2170"/>
    <w:rsid w:val="00EC75D8"/>
    <w:rsid w:val="00EE046F"/>
    <w:rsid w:val="00EE054E"/>
    <w:rsid w:val="00EE2917"/>
    <w:rsid w:val="00EF1E30"/>
    <w:rsid w:val="00EF351E"/>
    <w:rsid w:val="00EF5166"/>
    <w:rsid w:val="00EF7BAD"/>
    <w:rsid w:val="00F03798"/>
    <w:rsid w:val="00F2205E"/>
    <w:rsid w:val="00F2485A"/>
    <w:rsid w:val="00F24F0E"/>
    <w:rsid w:val="00F3136C"/>
    <w:rsid w:val="00F348F3"/>
    <w:rsid w:val="00F35929"/>
    <w:rsid w:val="00F359C3"/>
    <w:rsid w:val="00F362C0"/>
    <w:rsid w:val="00F46E62"/>
    <w:rsid w:val="00F54415"/>
    <w:rsid w:val="00F55B42"/>
    <w:rsid w:val="00F60374"/>
    <w:rsid w:val="00F638C0"/>
    <w:rsid w:val="00F65192"/>
    <w:rsid w:val="00F65A97"/>
    <w:rsid w:val="00F663AA"/>
    <w:rsid w:val="00F6714B"/>
    <w:rsid w:val="00F72734"/>
    <w:rsid w:val="00F733D5"/>
    <w:rsid w:val="00F777C7"/>
    <w:rsid w:val="00F778BA"/>
    <w:rsid w:val="00F9146E"/>
    <w:rsid w:val="00F9328E"/>
    <w:rsid w:val="00F9705E"/>
    <w:rsid w:val="00FA6CE6"/>
    <w:rsid w:val="00FC125D"/>
    <w:rsid w:val="00FC5E1D"/>
    <w:rsid w:val="00FD017A"/>
    <w:rsid w:val="00FD0547"/>
    <w:rsid w:val="00FD5C34"/>
    <w:rsid w:val="00FD787D"/>
    <w:rsid w:val="00FE518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5816F"/>
  <w15:docId w15:val="{D6E16095-64CF-4CC6-838A-F3034C92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D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26D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C226D0"/>
    <w:pPr>
      <w:spacing w:after="120"/>
    </w:pPr>
  </w:style>
  <w:style w:type="paragraph" w:styleId="a3">
    <w:name w:val="Title"/>
    <w:basedOn w:val="Standard"/>
    <w:next w:val="Textbody"/>
    <w:link w:val="a4"/>
    <w:uiPriority w:val="99"/>
    <w:qFormat/>
    <w:rsid w:val="00C226D0"/>
    <w:pPr>
      <w:keepNext/>
      <w:spacing w:before="240" w:after="120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7B3AC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3"/>
    <w:next w:val="Textbody"/>
    <w:link w:val="a6"/>
    <w:uiPriority w:val="99"/>
    <w:qFormat/>
    <w:rsid w:val="00C226D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7B3ACB"/>
    <w:rPr>
      <w:rFonts w:ascii="Cambria" w:hAnsi="Cambria" w:cs="Times New Roman"/>
      <w:kern w:val="3"/>
      <w:sz w:val="24"/>
      <w:szCs w:val="24"/>
    </w:rPr>
  </w:style>
  <w:style w:type="paragraph" w:styleId="a7">
    <w:name w:val="List"/>
    <w:basedOn w:val="Textbody"/>
    <w:uiPriority w:val="99"/>
    <w:rsid w:val="00C226D0"/>
  </w:style>
  <w:style w:type="paragraph" w:customStyle="1" w:styleId="Caption1">
    <w:name w:val="Caption1"/>
    <w:basedOn w:val="Standard"/>
    <w:uiPriority w:val="99"/>
    <w:rsid w:val="00C226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226D0"/>
    <w:pPr>
      <w:suppressLineNumbers/>
    </w:pPr>
  </w:style>
  <w:style w:type="character" w:customStyle="1" w:styleId="BulletSymbols">
    <w:name w:val="Bullet Symbols"/>
    <w:uiPriority w:val="99"/>
    <w:rsid w:val="00C226D0"/>
    <w:rPr>
      <w:rFonts w:ascii="OpenSymbol" w:hAnsi="OpenSymbol"/>
    </w:rPr>
  </w:style>
  <w:style w:type="paragraph" w:customStyle="1" w:styleId="ConsPlusNormal">
    <w:name w:val="ConsPlusNormal"/>
    <w:link w:val="ConsPlusNormal0"/>
    <w:uiPriority w:val="99"/>
    <w:rsid w:val="001F0238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</w:rPr>
  </w:style>
  <w:style w:type="character" w:customStyle="1" w:styleId="FontStyle11">
    <w:name w:val="Font Style11"/>
    <w:basedOn w:val="a0"/>
    <w:uiPriority w:val="99"/>
    <w:rsid w:val="004960B4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F4B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F4BE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F4B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F4BEF"/>
    <w:rPr>
      <w:rFonts w:cs="Times New Roman"/>
    </w:rPr>
  </w:style>
  <w:style w:type="character" w:styleId="ac">
    <w:name w:val="Hyperlink"/>
    <w:basedOn w:val="a0"/>
    <w:uiPriority w:val="99"/>
    <w:rsid w:val="00C21752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9B0B3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07A93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3136C"/>
    <w:rPr>
      <w:rFonts w:ascii="Times New Roman" w:hAnsi="Times New Roman" w:cs="Times New Roman"/>
      <w:kern w:val="3"/>
      <w:sz w:val="2"/>
    </w:rPr>
  </w:style>
  <w:style w:type="paragraph" w:customStyle="1" w:styleId="consplusnormal1">
    <w:name w:val="consplusnormal"/>
    <w:basedOn w:val="a"/>
    <w:uiPriority w:val="99"/>
    <w:rsid w:val="005820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</w:rPr>
  </w:style>
  <w:style w:type="character" w:customStyle="1" w:styleId="ConsPlusNormal0">
    <w:name w:val="ConsPlusNormal Знак"/>
    <w:link w:val="ConsPlusNormal"/>
    <w:uiPriority w:val="99"/>
    <w:locked/>
    <w:rsid w:val="001951AC"/>
    <w:rPr>
      <w:rFonts w:eastAsia="Times New Roman"/>
      <w:sz w:val="22"/>
      <w:lang w:val="ru-RU" w:eastAsia="ru-RU"/>
    </w:rPr>
  </w:style>
  <w:style w:type="paragraph" w:styleId="af">
    <w:name w:val="Normal (Web)"/>
    <w:basedOn w:val="a"/>
    <w:uiPriority w:val="99"/>
    <w:rsid w:val="003B1F4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f0">
    <w:name w:val="footnote text"/>
    <w:basedOn w:val="a"/>
    <w:link w:val="af1"/>
    <w:unhideWhenUsed/>
    <w:rsid w:val="00135A2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135A27"/>
    <w:rPr>
      <w:kern w:val="3"/>
      <w:sz w:val="20"/>
      <w:szCs w:val="20"/>
    </w:rPr>
  </w:style>
  <w:style w:type="character" w:styleId="af2">
    <w:name w:val="footnote reference"/>
    <w:basedOn w:val="a0"/>
    <w:unhideWhenUsed/>
    <w:rsid w:val="00135A27"/>
    <w:rPr>
      <w:vertAlign w:val="superscript"/>
    </w:rPr>
  </w:style>
  <w:style w:type="character" w:customStyle="1" w:styleId="hl">
    <w:name w:val="hl"/>
    <w:rsid w:val="008F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55C2-9CEE-49B3-9416-E201924B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Прокурорам городов, районов,</vt:lpstr>
    </vt:vector>
  </TitlesOfParts>
  <Company>Прокуратура Архангельской области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Прокурорам городов, районов,</dc:title>
  <dc:creator>suhov</dc:creator>
  <cp:lastModifiedBy>Бакина Екатерина Сергеевна</cp:lastModifiedBy>
  <cp:revision>3</cp:revision>
  <cp:lastPrinted>2022-06-01T12:38:00Z</cp:lastPrinted>
  <dcterms:created xsi:type="dcterms:W3CDTF">2022-06-01T12:06:00Z</dcterms:created>
  <dcterms:modified xsi:type="dcterms:W3CDTF">2022-06-01T12:38:00Z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