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51" w:rsidRDefault="001C72BA" w:rsidP="00C30F51">
      <w:pPr>
        <w:pStyle w:val="2"/>
        <w:jc w:val="right"/>
      </w:pPr>
      <w:r>
        <w:rPr>
          <w:b w:val="0"/>
          <w:szCs w:val="28"/>
        </w:rPr>
        <w:t xml:space="preserve">                                            </w:t>
      </w:r>
    </w:p>
    <w:p w:rsidR="00C30F51" w:rsidRPr="00C30F51" w:rsidRDefault="00C30F51" w:rsidP="00C30F51">
      <w:pPr>
        <w:jc w:val="center"/>
        <w:rPr>
          <w:b/>
          <w:sz w:val="28"/>
          <w:szCs w:val="28"/>
        </w:rPr>
      </w:pPr>
      <w:r w:rsidRPr="00C30F51">
        <w:rPr>
          <w:b/>
          <w:sz w:val="28"/>
          <w:szCs w:val="28"/>
        </w:rPr>
        <w:t>Муниципальное образование «Боброво-Лявленское»</w:t>
      </w:r>
    </w:p>
    <w:p w:rsidR="00C30F51" w:rsidRDefault="00121B4D" w:rsidP="00C30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муниципального</w:t>
      </w:r>
      <w:r w:rsidR="00C30F5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C72BA" w:rsidRDefault="00121B4D" w:rsidP="00C30F51">
      <w:pPr>
        <w:tabs>
          <w:tab w:val="left" w:pos="7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1C72BA" w:rsidRDefault="001C72BA" w:rsidP="001C72BA">
      <w:pPr>
        <w:pStyle w:val="2"/>
      </w:pPr>
      <w:r>
        <w:t xml:space="preserve">Совет депутатов  </w:t>
      </w:r>
      <w:r w:rsidR="00C30F51">
        <w:t>втор</w:t>
      </w:r>
      <w:r>
        <w:t>ого  созыва</w:t>
      </w:r>
    </w:p>
    <w:p w:rsidR="001C72BA" w:rsidRDefault="00C30F51" w:rsidP="001C72BA">
      <w:pPr>
        <w:pStyle w:val="2"/>
      </w:pPr>
      <w:r>
        <w:t>Д</w:t>
      </w:r>
      <w:r w:rsidR="001C72BA">
        <w:t>евятая  очередная  сессия</w:t>
      </w:r>
    </w:p>
    <w:p w:rsidR="001C72BA" w:rsidRDefault="001C72BA" w:rsidP="001C72BA"/>
    <w:p w:rsidR="001C72BA" w:rsidRDefault="001C72BA" w:rsidP="001C72BA">
      <w:pPr>
        <w:jc w:val="center"/>
        <w:rPr>
          <w:b/>
          <w:bCs/>
          <w:sz w:val="28"/>
          <w:szCs w:val="28"/>
        </w:rPr>
      </w:pPr>
    </w:p>
    <w:p w:rsidR="001C72BA" w:rsidRDefault="001C72BA" w:rsidP="001C72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C72BA" w:rsidRDefault="001C72BA" w:rsidP="001C72BA">
      <w:pPr>
        <w:jc w:val="center"/>
        <w:rPr>
          <w:b/>
          <w:bCs/>
          <w:sz w:val="25"/>
          <w:szCs w:val="25"/>
        </w:rPr>
      </w:pPr>
    </w:p>
    <w:p w:rsidR="001C72BA" w:rsidRDefault="00AA2CA7" w:rsidP="001C72BA">
      <w:pPr>
        <w:tabs>
          <w:tab w:val="center" w:pos="4677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28 апреля</w:t>
      </w:r>
      <w:r w:rsidR="001C72BA"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 w:rsidR="001C72BA">
        <w:rPr>
          <w:sz w:val="28"/>
          <w:szCs w:val="28"/>
        </w:rPr>
        <w:t xml:space="preserve">         </w:t>
      </w:r>
      <w:r w:rsidR="00121B4D">
        <w:rPr>
          <w:sz w:val="28"/>
          <w:szCs w:val="28"/>
        </w:rPr>
        <w:t xml:space="preserve">                                       </w:t>
      </w:r>
      <w:r w:rsidR="001C72BA">
        <w:rPr>
          <w:sz w:val="28"/>
          <w:szCs w:val="28"/>
        </w:rPr>
        <w:t xml:space="preserve">                                     № </w:t>
      </w:r>
      <w:r w:rsidR="00121B4D">
        <w:rPr>
          <w:sz w:val="28"/>
          <w:szCs w:val="28"/>
        </w:rPr>
        <w:t>58</w:t>
      </w:r>
    </w:p>
    <w:p w:rsidR="001C72BA" w:rsidRDefault="001C72BA" w:rsidP="001C72BA">
      <w:pPr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:rsidR="001C72BA" w:rsidRDefault="001C72BA" w:rsidP="001C72BA">
      <w:pPr>
        <w:pStyle w:val="2"/>
      </w:pPr>
      <w:r>
        <w:t>Об отчете главы муниципального образования «Боброво-Лявленское»</w:t>
      </w:r>
    </w:p>
    <w:p w:rsidR="001C72BA" w:rsidRDefault="001C72BA" w:rsidP="001C72BA">
      <w:pPr>
        <w:pStyle w:val="2"/>
      </w:pPr>
      <w:r>
        <w:t>о результатах деятельности</w:t>
      </w:r>
      <w:r w:rsidR="00AA2CA7">
        <w:t xml:space="preserve">  главы</w:t>
      </w:r>
    </w:p>
    <w:p w:rsidR="001C72BA" w:rsidRDefault="001C72BA" w:rsidP="001C72BA">
      <w:pPr>
        <w:pStyle w:val="2"/>
      </w:pPr>
      <w:r>
        <w:t>и о результатах деятельности администрации</w:t>
      </w:r>
    </w:p>
    <w:p w:rsidR="001C72BA" w:rsidRDefault="001C72BA" w:rsidP="001C72BA">
      <w:pPr>
        <w:pStyle w:val="2"/>
      </w:pPr>
      <w:r>
        <w:t>муниципального образования «Боброво-Лявленское» за 202</w:t>
      </w:r>
      <w:r w:rsidR="00AA2CA7">
        <w:t>0</w:t>
      </w:r>
      <w:r>
        <w:t xml:space="preserve"> год</w:t>
      </w:r>
    </w:p>
    <w:p w:rsidR="001C72BA" w:rsidRDefault="001C72BA" w:rsidP="001C72BA">
      <w:pPr>
        <w:rPr>
          <w:sz w:val="28"/>
          <w:szCs w:val="28"/>
        </w:rPr>
      </w:pPr>
    </w:p>
    <w:p w:rsidR="001C72BA" w:rsidRDefault="001C72BA" w:rsidP="001C72BA">
      <w:pPr>
        <w:suppressAutoHyphens/>
        <w:spacing w:line="360" w:lineRule="auto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      </w:t>
      </w:r>
      <w:r>
        <w:rPr>
          <w:rFonts w:eastAsia="Andale Sans UI"/>
          <w:kern w:val="2"/>
          <w:sz w:val="28"/>
          <w:szCs w:val="28"/>
        </w:rPr>
        <w:tab/>
      </w:r>
    </w:p>
    <w:p w:rsidR="001C72BA" w:rsidRDefault="001C72BA" w:rsidP="001C72BA">
      <w:pPr>
        <w:suppressAutoHyphens/>
        <w:spacing w:line="360" w:lineRule="auto"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Заслушав отчет главы муниципального образования «Боброво-Лявленское» о результатах деятельности</w:t>
      </w:r>
      <w:r w:rsidR="00AA2CA7">
        <w:rPr>
          <w:rFonts w:eastAsia="Andale Sans UI"/>
          <w:kern w:val="2"/>
          <w:sz w:val="28"/>
          <w:szCs w:val="28"/>
        </w:rPr>
        <w:t xml:space="preserve">  главы  </w:t>
      </w:r>
      <w:r>
        <w:rPr>
          <w:rFonts w:eastAsia="Andale Sans UI"/>
          <w:kern w:val="2"/>
          <w:sz w:val="28"/>
          <w:szCs w:val="28"/>
        </w:rPr>
        <w:t>и о результатах деятельности администрации муниципального образования «Боброво-Лявленское» за 20</w:t>
      </w:r>
      <w:r w:rsidR="00AA2CA7">
        <w:rPr>
          <w:rFonts w:eastAsia="Andale Sans UI"/>
          <w:kern w:val="2"/>
          <w:sz w:val="28"/>
          <w:szCs w:val="28"/>
        </w:rPr>
        <w:t>20</w:t>
      </w:r>
      <w:r>
        <w:rPr>
          <w:rFonts w:eastAsia="Andale Sans UI"/>
          <w:kern w:val="2"/>
          <w:sz w:val="28"/>
          <w:szCs w:val="28"/>
        </w:rPr>
        <w:t xml:space="preserve"> год,</w:t>
      </w:r>
    </w:p>
    <w:p w:rsidR="001C72BA" w:rsidRDefault="001C72BA" w:rsidP="001C72BA">
      <w:pPr>
        <w:suppressAutoHyphens/>
        <w:spacing w:line="360" w:lineRule="auto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b/>
          <w:kern w:val="2"/>
          <w:sz w:val="28"/>
          <w:szCs w:val="28"/>
        </w:rPr>
        <w:tab/>
      </w:r>
      <w:r>
        <w:rPr>
          <w:rFonts w:eastAsia="Andale Sans UI"/>
          <w:kern w:val="2"/>
          <w:sz w:val="28"/>
          <w:szCs w:val="28"/>
        </w:rPr>
        <w:t xml:space="preserve">Совет депутатов   </w:t>
      </w:r>
      <w:proofErr w:type="gramStart"/>
      <w:r>
        <w:rPr>
          <w:rFonts w:eastAsia="Andale Sans UI"/>
          <w:kern w:val="2"/>
          <w:sz w:val="28"/>
          <w:szCs w:val="28"/>
        </w:rPr>
        <w:t>Р</w:t>
      </w:r>
      <w:proofErr w:type="gramEnd"/>
      <w:r>
        <w:rPr>
          <w:rFonts w:eastAsia="Andale Sans UI"/>
          <w:kern w:val="2"/>
          <w:sz w:val="28"/>
          <w:szCs w:val="28"/>
        </w:rPr>
        <w:t xml:space="preserve"> Е Ш А Е Т:</w:t>
      </w:r>
    </w:p>
    <w:p w:rsidR="00121B4D" w:rsidRDefault="00121B4D" w:rsidP="00121B4D">
      <w:pPr>
        <w:widowControl w:val="0"/>
        <w:suppressAutoHyphens/>
        <w:autoSpaceDE w:val="0"/>
        <w:autoSpaceDN w:val="0"/>
        <w:adjustRightInd w:val="0"/>
        <w:spacing w:after="120" w:line="360" w:lineRule="auto"/>
        <w:rPr>
          <w:rFonts w:eastAsia="Andale Sans UI"/>
          <w:bCs/>
          <w:kern w:val="2"/>
          <w:sz w:val="28"/>
          <w:szCs w:val="28"/>
        </w:rPr>
      </w:pPr>
      <w:r>
        <w:rPr>
          <w:rFonts w:eastAsia="Andale Sans UI"/>
          <w:bCs/>
          <w:kern w:val="2"/>
          <w:sz w:val="28"/>
          <w:szCs w:val="28"/>
        </w:rPr>
        <w:t xml:space="preserve">1. </w:t>
      </w:r>
      <w:r w:rsidR="001C72BA">
        <w:rPr>
          <w:rFonts w:eastAsia="Andale Sans UI"/>
          <w:bCs/>
          <w:kern w:val="2"/>
          <w:sz w:val="28"/>
          <w:szCs w:val="28"/>
        </w:rPr>
        <w:t xml:space="preserve">Признать деятельность главы </w:t>
      </w:r>
      <w:r w:rsidR="00AA2CA7">
        <w:rPr>
          <w:rFonts w:eastAsia="Andale Sans UI"/>
          <w:bCs/>
          <w:kern w:val="2"/>
          <w:sz w:val="28"/>
          <w:szCs w:val="28"/>
        </w:rPr>
        <w:t xml:space="preserve">и  администрации  </w:t>
      </w:r>
      <w:r w:rsidR="001C72BA">
        <w:rPr>
          <w:rFonts w:eastAsia="Andale Sans UI"/>
          <w:bCs/>
          <w:kern w:val="2"/>
          <w:sz w:val="28"/>
          <w:szCs w:val="28"/>
        </w:rPr>
        <w:t>муниципального образования «Боброво-Лявленское» в 202</w:t>
      </w:r>
      <w:r w:rsidR="00AA2CA7">
        <w:rPr>
          <w:rFonts w:eastAsia="Andale Sans UI"/>
          <w:bCs/>
          <w:kern w:val="2"/>
          <w:sz w:val="28"/>
          <w:szCs w:val="28"/>
        </w:rPr>
        <w:t>0</w:t>
      </w:r>
      <w:r w:rsidR="001C72BA">
        <w:rPr>
          <w:rFonts w:eastAsia="Andale Sans UI"/>
          <w:bCs/>
          <w:kern w:val="2"/>
          <w:sz w:val="28"/>
          <w:szCs w:val="28"/>
        </w:rPr>
        <w:t xml:space="preserve"> году удовлетворительной.</w:t>
      </w:r>
    </w:p>
    <w:p w:rsidR="001C72BA" w:rsidRDefault="00121B4D" w:rsidP="00121B4D">
      <w:pPr>
        <w:widowControl w:val="0"/>
        <w:suppressAutoHyphens/>
        <w:autoSpaceDE w:val="0"/>
        <w:autoSpaceDN w:val="0"/>
        <w:adjustRightInd w:val="0"/>
        <w:spacing w:after="120" w:line="360" w:lineRule="auto"/>
        <w:rPr>
          <w:rFonts w:eastAsia="Andale Sans UI"/>
          <w:bCs/>
          <w:kern w:val="2"/>
          <w:sz w:val="28"/>
          <w:szCs w:val="28"/>
        </w:rPr>
      </w:pPr>
      <w:r>
        <w:rPr>
          <w:rFonts w:eastAsia="Andale Sans UI"/>
          <w:bCs/>
          <w:kern w:val="2"/>
          <w:sz w:val="28"/>
          <w:szCs w:val="28"/>
        </w:rPr>
        <w:t xml:space="preserve">2. </w:t>
      </w:r>
      <w:r>
        <w:rPr>
          <w:rFonts w:cs="Tahoma"/>
          <w:bCs/>
          <w:sz w:val="28"/>
          <w:szCs w:val="28"/>
        </w:rPr>
        <w:t xml:space="preserve">Опубликовать настоящее </w:t>
      </w:r>
      <w:r>
        <w:rPr>
          <w:rFonts w:cs="Tahoma"/>
          <w:bCs/>
          <w:sz w:val="28"/>
        </w:rPr>
        <w:t xml:space="preserve">Решение в </w:t>
      </w:r>
      <w:r>
        <w:rPr>
          <w:sz w:val="28"/>
          <w:szCs w:val="28"/>
        </w:rPr>
        <w:t>бюллетене «Информационный вестник муниципального образования «Боброво-Лявленское»</w:t>
      </w:r>
      <w:r w:rsidRPr="00CD7537">
        <w:rPr>
          <w:sz w:val="28"/>
          <w:szCs w:val="28"/>
        </w:rPr>
        <w:t>.</w:t>
      </w:r>
    </w:p>
    <w:p w:rsidR="001C72BA" w:rsidRDefault="001C72BA" w:rsidP="001C72BA">
      <w:pPr>
        <w:jc w:val="center"/>
        <w:rPr>
          <w:rFonts w:eastAsia="SimSun"/>
          <w:b/>
          <w:sz w:val="28"/>
          <w:szCs w:val="28"/>
          <w:lang w:eastAsia="zh-CN"/>
        </w:rPr>
      </w:pPr>
    </w:p>
    <w:p w:rsidR="00121B4D" w:rsidRDefault="00121B4D" w:rsidP="001C72BA">
      <w:pPr>
        <w:jc w:val="center"/>
        <w:rPr>
          <w:rFonts w:eastAsia="SimSun"/>
          <w:b/>
          <w:sz w:val="28"/>
          <w:szCs w:val="28"/>
          <w:lang w:eastAsia="zh-CN"/>
        </w:rPr>
      </w:pPr>
    </w:p>
    <w:p w:rsidR="00121B4D" w:rsidRDefault="00121B4D" w:rsidP="001C72BA">
      <w:pPr>
        <w:jc w:val="center"/>
        <w:rPr>
          <w:rFonts w:eastAsia="SimSun"/>
          <w:b/>
          <w:sz w:val="28"/>
          <w:szCs w:val="28"/>
          <w:lang w:eastAsia="zh-CN"/>
        </w:rPr>
      </w:pPr>
    </w:p>
    <w:p w:rsidR="001C72BA" w:rsidRDefault="001C72BA" w:rsidP="001C72BA">
      <w:pPr>
        <w:spacing w:line="276" w:lineRule="auto"/>
        <w:jc w:val="both"/>
        <w:rPr>
          <w:b/>
          <w:sz w:val="28"/>
          <w:szCs w:val="28"/>
        </w:rPr>
      </w:pPr>
    </w:p>
    <w:p w:rsidR="001C72BA" w:rsidRDefault="001C72BA" w:rsidP="001C72BA">
      <w:pPr>
        <w:tabs>
          <w:tab w:val="left" w:pos="1200"/>
        </w:tabs>
        <w:jc w:val="both"/>
        <w:rPr>
          <w:b/>
          <w:iCs/>
          <w:sz w:val="28"/>
          <w:szCs w:val="28"/>
        </w:rPr>
      </w:pPr>
    </w:p>
    <w:p w:rsidR="001C72BA" w:rsidRDefault="001C72BA" w:rsidP="001C72BA">
      <w:pPr>
        <w:jc w:val="both"/>
        <w:rPr>
          <w:sz w:val="28"/>
          <w:szCs w:val="28"/>
        </w:rPr>
      </w:pPr>
    </w:p>
    <w:p w:rsidR="00AA2CA7" w:rsidRDefault="00AA2CA7" w:rsidP="001C72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Совета  депутатов                                            М.Э.  Гуркова</w:t>
      </w:r>
    </w:p>
    <w:p w:rsidR="00AA2CA7" w:rsidRDefault="00AA2CA7" w:rsidP="001C72BA">
      <w:pPr>
        <w:jc w:val="both"/>
        <w:rPr>
          <w:sz w:val="28"/>
          <w:szCs w:val="28"/>
        </w:rPr>
      </w:pPr>
    </w:p>
    <w:p w:rsidR="001C72BA" w:rsidRDefault="001C72BA" w:rsidP="001C72BA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</w:t>
      </w:r>
      <w:r w:rsidR="00AA2CA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AA2CA7">
        <w:rPr>
          <w:sz w:val="28"/>
          <w:szCs w:val="28"/>
        </w:rPr>
        <w:t>В</w:t>
      </w:r>
      <w:r>
        <w:rPr>
          <w:sz w:val="28"/>
          <w:szCs w:val="28"/>
        </w:rPr>
        <w:t>.  Титарчук</w:t>
      </w:r>
    </w:p>
    <w:p w:rsidR="001C72BA" w:rsidRDefault="001C72BA" w:rsidP="001C72BA">
      <w:pPr>
        <w:spacing w:line="300" w:lineRule="auto"/>
        <w:jc w:val="center"/>
        <w:rPr>
          <w:b/>
          <w:sz w:val="28"/>
          <w:szCs w:val="28"/>
        </w:rPr>
      </w:pPr>
    </w:p>
    <w:p w:rsidR="001C72BA" w:rsidRDefault="001C72BA" w:rsidP="001C72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72BA" w:rsidRDefault="001C72BA" w:rsidP="001C72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72BA" w:rsidRDefault="001C72BA" w:rsidP="001C72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72BA" w:rsidRDefault="001C72BA" w:rsidP="001C72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303B" w:rsidRDefault="001C72BA" w:rsidP="001C72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1C72BA" w:rsidRDefault="002A303B" w:rsidP="001C72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 муниципального  образования  «Боброво-Лявленское»</w:t>
      </w:r>
      <w:r w:rsidR="001C72BA">
        <w:rPr>
          <w:b/>
          <w:sz w:val="28"/>
          <w:szCs w:val="28"/>
        </w:rPr>
        <w:t xml:space="preserve"> </w:t>
      </w:r>
    </w:p>
    <w:p w:rsidR="001C72BA" w:rsidRDefault="001C72BA" w:rsidP="001C72BA">
      <w:pPr>
        <w:jc w:val="center"/>
        <w:rPr>
          <w:b/>
          <w:sz w:val="28"/>
          <w:szCs w:val="28"/>
        </w:rPr>
      </w:pPr>
    </w:p>
    <w:p w:rsidR="00825335" w:rsidRDefault="001C72BA" w:rsidP="008253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825335">
        <w:rPr>
          <w:b/>
          <w:sz w:val="28"/>
          <w:szCs w:val="28"/>
        </w:rPr>
        <w:t xml:space="preserve">  </w:t>
      </w:r>
      <w:r w:rsidR="00825335">
        <w:rPr>
          <w:sz w:val="28"/>
          <w:szCs w:val="28"/>
        </w:rPr>
        <w:t xml:space="preserve">На  территории   муниципального образования «Боброво – Лявленское»   37  населенных  пунктов,  численность  населения  составляет  3291  человек.  </w:t>
      </w:r>
    </w:p>
    <w:p w:rsidR="00825335" w:rsidRDefault="00825335" w:rsidP="008253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 7  населенных  пунктах   поселения (пос.  Боброво,  дер.  Емельяновская,  дер.  Хорьково,  дер.  Новинки,  дер.  Черный  Яр,  дер.  Кузьмино,  дер.  Бабанегово),  в  которых  проживает   2591  человек  предоставляются  централизованные  услуги  теплоснабжения,  водоснабжения,  водоотведения.</w:t>
      </w:r>
      <w:proofErr w:type="gramEnd"/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 островных  территориях  зарегистрировано  262 человека.</w:t>
      </w:r>
    </w:p>
    <w:p w:rsidR="00825335" w:rsidRDefault="00825335" w:rsidP="00825335">
      <w:pPr>
        <w:jc w:val="both"/>
        <w:rPr>
          <w:sz w:val="28"/>
          <w:szCs w:val="28"/>
        </w:rPr>
      </w:pP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На  территории  муниципального  образования  имеется  2 школы,  1  детсад,  3  Дома  культуры,  2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>,  амбулатория,  предоставляются  услуги  ОАО  «Почта  России»,  ОАО  «Ростелеком»,  цифрового  телевидения,  услуги  связи  «Мегафон»,  «Теле-2»,  «Билайн»,  «МТС»  и  др.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Предоставляются  услуги  транспортного  сообщения:  автобусное  сообщение  по  территории  поселения  до  г. Архангельск  и  теплоход  «Вознесенье»  от  дер.  Хорьково  до  деревень,  расположенных  на  островах:  дер. Кузьмино  и дер.  Дедов  Полой. 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Осуществляют  деятельность  фермерские  хозяйства  и  индивидуальные  предприниматели  в  сфере  торговли,  ООО  «Поморские  пивоварни»  занимаются  производством  и  реализацией  пива  марки  «</w:t>
      </w:r>
      <w:proofErr w:type="spellStart"/>
      <w:r>
        <w:rPr>
          <w:sz w:val="28"/>
          <w:szCs w:val="28"/>
        </w:rPr>
        <w:t>Боброфф</w:t>
      </w:r>
      <w:proofErr w:type="spellEnd"/>
      <w:r>
        <w:rPr>
          <w:sz w:val="28"/>
          <w:szCs w:val="28"/>
        </w:rPr>
        <w:t>».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47076">
        <w:rPr>
          <w:sz w:val="28"/>
          <w:szCs w:val="28"/>
        </w:rPr>
        <w:t xml:space="preserve">В  соответствии  </w:t>
      </w:r>
      <w:r>
        <w:rPr>
          <w:sz w:val="28"/>
          <w:szCs w:val="28"/>
        </w:rPr>
        <w:t>с  федеральным  законом  от  06.10.2003  №  131-ФЗ    муниципальное  образование исполняет следующие  полномочия:</w:t>
      </w:r>
    </w:p>
    <w:p w:rsidR="00825335" w:rsidRDefault="00825335" w:rsidP="00825335">
      <w:pPr>
        <w:jc w:val="both"/>
        <w:rPr>
          <w:sz w:val="28"/>
          <w:szCs w:val="28"/>
        </w:rPr>
      </w:pPr>
    </w:p>
    <w:p w:rsidR="00825335" w:rsidRPr="00E47076" w:rsidRDefault="00825335" w:rsidP="00825335">
      <w:pPr>
        <w:jc w:val="both"/>
        <w:rPr>
          <w:sz w:val="28"/>
          <w:szCs w:val="28"/>
        </w:rPr>
      </w:pPr>
      <w:r w:rsidRPr="00E47076">
        <w:rPr>
          <w:sz w:val="28"/>
          <w:szCs w:val="28"/>
        </w:rPr>
        <w:t xml:space="preserve">  полномочиями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 xml:space="preserve">  следующие  </w:t>
      </w:r>
    </w:p>
    <w:p w:rsidR="00825335" w:rsidRPr="00CD0327" w:rsidRDefault="00825335" w:rsidP="008253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D0327">
        <w:rPr>
          <w:b/>
          <w:sz w:val="28"/>
          <w:szCs w:val="28"/>
        </w:rPr>
        <w:t>Формирование  и  исполнение  бюджета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D0327">
        <w:rPr>
          <w:sz w:val="28"/>
          <w:szCs w:val="28"/>
        </w:rPr>
        <w:t xml:space="preserve">ешением  Совета  депутатов  МО  «Боброво-Лявленское»  утвержден  бюджет  на  2020 год  в  размере    </w:t>
      </w:r>
      <w:r w:rsidRPr="00534628">
        <w:rPr>
          <w:sz w:val="28"/>
          <w:szCs w:val="28"/>
        </w:rPr>
        <w:t xml:space="preserve">на  01 января  </w:t>
      </w:r>
      <w:r w:rsidRPr="00662408">
        <w:rPr>
          <w:sz w:val="28"/>
          <w:szCs w:val="28"/>
        </w:rPr>
        <w:t>2020 г.  -</w:t>
      </w:r>
      <w:r>
        <w:rPr>
          <w:sz w:val="28"/>
          <w:szCs w:val="28"/>
        </w:rPr>
        <w:t xml:space="preserve">  26,5 млн. руб.</w:t>
      </w:r>
    </w:p>
    <w:p w:rsidR="00825335" w:rsidRPr="00CD0327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31  декабря  2020 г.  -  34,0 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825335" w:rsidRDefault="00825335" w:rsidP="00825335">
      <w:pPr>
        <w:jc w:val="both"/>
        <w:rPr>
          <w:b/>
          <w:sz w:val="28"/>
          <w:szCs w:val="28"/>
        </w:rPr>
      </w:pPr>
    </w:p>
    <w:p w:rsidR="00825335" w:rsidRPr="00CD0327" w:rsidRDefault="00825335" w:rsidP="008253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D0327">
        <w:rPr>
          <w:b/>
          <w:sz w:val="28"/>
          <w:szCs w:val="28"/>
        </w:rPr>
        <w:t>Установление  местных  налогов</w:t>
      </w:r>
    </w:p>
    <w:p w:rsidR="00825335" w:rsidRPr="00CD0327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D0327">
        <w:rPr>
          <w:sz w:val="28"/>
          <w:szCs w:val="28"/>
        </w:rPr>
        <w:t>ешением  Совета  депутатов  МО  «Боброво-Лявленское»  у</w:t>
      </w:r>
      <w:r>
        <w:rPr>
          <w:sz w:val="28"/>
          <w:szCs w:val="28"/>
        </w:rPr>
        <w:t>твержде</w:t>
      </w:r>
      <w:r w:rsidRPr="00CD0327">
        <w:rPr>
          <w:sz w:val="28"/>
          <w:szCs w:val="28"/>
        </w:rPr>
        <w:t>ны  ставки  земельного налога  и  налога  на  имущество  физических  лиц;</w:t>
      </w:r>
    </w:p>
    <w:p w:rsidR="00825335" w:rsidRDefault="00825335" w:rsidP="00825335">
      <w:pPr>
        <w:jc w:val="both"/>
        <w:rPr>
          <w:sz w:val="28"/>
          <w:szCs w:val="28"/>
        </w:rPr>
      </w:pPr>
    </w:p>
    <w:p w:rsidR="00825335" w:rsidRDefault="00825335" w:rsidP="00825335">
      <w:pPr>
        <w:jc w:val="both"/>
        <w:rPr>
          <w:sz w:val="28"/>
          <w:szCs w:val="28"/>
        </w:rPr>
      </w:pPr>
      <w:r w:rsidRPr="00CD0327">
        <w:rPr>
          <w:b/>
          <w:sz w:val="28"/>
          <w:szCs w:val="28"/>
        </w:rPr>
        <w:t>3. Владение  и  распоряжение  имуществом</w:t>
      </w:r>
      <w:r>
        <w:rPr>
          <w:sz w:val="28"/>
          <w:szCs w:val="28"/>
        </w:rPr>
        <w:t xml:space="preserve">  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осуществлена  продажа  муниципального  имущества:  электролинии  в  дер.  Трепузово  ВЛ-0,4 кВ,  Хорьково  ВЛ-0,4 кВ,  Бабанегово  ВЛ-0,4 кВ,  </w:t>
      </w:r>
      <w:r>
        <w:rPr>
          <w:sz w:val="28"/>
          <w:szCs w:val="28"/>
        </w:rPr>
        <w:lastRenderedPageBreak/>
        <w:t xml:space="preserve">Дедов  Полой 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- 6,0 кВ  и  ВЛ-0,4 кВ  и  трансформаторная  подстанция  путем  проведения  аукциона.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ведется  процедура  принятия  в  муниципальную  собственность бесхозяйного имущества:   электролинии и  ТП  на  территории  МО:    </w:t>
      </w:r>
    </w:p>
    <w:p w:rsidR="00825335" w:rsidRDefault="00825335" w:rsidP="0082533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Кабельная  электролиния  КЛ-10 кВт  протяженностью  600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.;</w:t>
      </w:r>
    </w:p>
    <w:p w:rsidR="00825335" w:rsidRDefault="00825335" w:rsidP="0082533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Воздушная  электролиния 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– 0,4 кВт,  </w:t>
      </w:r>
      <w:r w:rsidRPr="000A0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протяженностью  750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 xml:space="preserve">.,  </w:t>
      </w:r>
    </w:p>
    <w:p w:rsidR="00825335" w:rsidRDefault="00825335" w:rsidP="00825335">
      <w:pPr>
        <w:tabs>
          <w:tab w:val="left" w:pos="7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расположенные</w:t>
      </w:r>
      <w:proofErr w:type="gramEnd"/>
      <w:r>
        <w:rPr>
          <w:sz w:val="28"/>
          <w:szCs w:val="28"/>
        </w:rPr>
        <w:t xml:space="preserve">  по  адресу:  </w:t>
      </w:r>
      <w:r w:rsidRPr="000A0096">
        <w:rPr>
          <w:sz w:val="28"/>
          <w:szCs w:val="28"/>
        </w:rPr>
        <w:t>Архангельская область, Приморский район, деревня</w:t>
      </w:r>
      <w:r>
        <w:rPr>
          <w:sz w:val="28"/>
          <w:szCs w:val="28"/>
        </w:rPr>
        <w:t xml:space="preserve">  Трепузово,  СНТ  «Лесные  Поляны».  Год  ввода  в  эксплуатацию  2008 г.</w:t>
      </w:r>
    </w:p>
    <w:p w:rsidR="00825335" w:rsidRDefault="00825335" w:rsidP="0082533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Кабельная  электролиния КЛ-0,4 кВ  от  ТП  до  здания  эксплуатационных  служб,  протяженностью  0,1 км,  расположенной  по  адресу:  </w:t>
      </w:r>
      <w:r w:rsidRPr="000A0096">
        <w:rPr>
          <w:sz w:val="28"/>
          <w:szCs w:val="28"/>
        </w:rPr>
        <w:t>Архангельская область, Приморский район, деревня</w:t>
      </w:r>
      <w:r>
        <w:rPr>
          <w:sz w:val="28"/>
          <w:szCs w:val="28"/>
        </w:rPr>
        <w:t xml:space="preserve">  Емельяновская  (радиоцентр).  Год  ввода  в  эксплуатацию  1968 г.</w:t>
      </w:r>
    </w:p>
    <w:p w:rsidR="00825335" w:rsidRDefault="00825335" w:rsidP="0082533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 </w:t>
      </w:r>
      <w:r w:rsidRPr="00C30F51">
        <w:rPr>
          <w:sz w:val="28"/>
          <w:szCs w:val="28"/>
        </w:rPr>
        <w:t>продажи  -  816</w:t>
      </w:r>
      <w:r>
        <w:rPr>
          <w:sz w:val="28"/>
          <w:szCs w:val="28"/>
        </w:rPr>
        <w:t>,1  тыс. руб.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>-  выполнены  работы  по  включению  в  состав  муниципального  имущества   здания:  гаража  в  дер.  Хорьково,  51.</w:t>
      </w:r>
    </w:p>
    <w:p w:rsidR="00825335" w:rsidRDefault="00825335" w:rsidP="008253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выполняются  работы  по  принятию  в  муниципальную  собственность  бесхозяйного  имущества:  пожарные  водоемы    автодороги  в  Боброво  по  ул.  Цветочная.</w:t>
      </w:r>
      <w:proofErr w:type="gramEnd"/>
    </w:p>
    <w:p w:rsidR="00825335" w:rsidRDefault="00825335" w:rsidP="00825335">
      <w:pPr>
        <w:jc w:val="both"/>
        <w:rPr>
          <w:sz w:val="28"/>
          <w:szCs w:val="28"/>
        </w:rPr>
      </w:pPr>
    </w:p>
    <w:p w:rsidR="00825335" w:rsidRDefault="00825335" w:rsidP="00825335">
      <w:pPr>
        <w:jc w:val="both"/>
        <w:rPr>
          <w:b/>
          <w:sz w:val="28"/>
          <w:szCs w:val="28"/>
        </w:rPr>
      </w:pPr>
      <w:r w:rsidRPr="00442D93">
        <w:rPr>
          <w:b/>
          <w:sz w:val="28"/>
          <w:szCs w:val="28"/>
        </w:rPr>
        <w:t>Предоставление  потребителям  услуг  коммунального  комплекса</w:t>
      </w:r>
    </w:p>
    <w:p w:rsidR="00825335" w:rsidRPr="00442D93" w:rsidRDefault="00825335" w:rsidP="008253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 предоставления  потребителям  коммунальных  услуг  надлежащего  качества  выполнены  следующие  работы:</w:t>
      </w:r>
    </w:p>
    <w:p w:rsidR="00825335" w:rsidRDefault="00825335" w:rsidP="0082533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дер.  Трепузово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проведены  работы  по  капитальному  ремонту  трубопровода  водоснабжения  от  насосной  станции  первого  подъема  до  насосной  станции  второго  подъема (резервный  трубопровод)  -  525,0  тыс. руб.;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завершены  работы  по  согласованию  проекта  зоны  санитарной  охраны  на  водозаборе.  </w:t>
      </w:r>
    </w:p>
    <w:p w:rsidR="00825335" w:rsidRDefault="00825335" w:rsidP="0082533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пос.  Боброво</w:t>
      </w:r>
    </w:p>
    <w:p w:rsidR="00825335" w:rsidRDefault="00825335" w:rsidP="00825335">
      <w:pPr>
        <w:jc w:val="both"/>
        <w:rPr>
          <w:sz w:val="28"/>
          <w:szCs w:val="28"/>
        </w:rPr>
      </w:pPr>
      <w:r w:rsidRPr="00D62631">
        <w:rPr>
          <w:sz w:val="28"/>
          <w:szCs w:val="28"/>
        </w:rPr>
        <w:t>-  построен</w:t>
      </w:r>
      <w:r>
        <w:rPr>
          <w:sz w:val="28"/>
          <w:szCs w:val="28"/>
        </w:rPr>
        <w:t>ы</w:t>
      </w:r>
      <w:r w:rsidRPr="00D62631">
        <w:rPr>
          <w:sz w:val="28"/>
          <w:szCs w:val="28"/>
        </w:rPr>
        <w:t xml:space="preserve">  участк</w:t>
      </w:r>
      <w:r>
        <w:rPr>
          <w:sz w:val="28"/>
          <w:szCs w:val="28"/>
        </w:rPr>
        <w:t>и</w:t>
      </w:r>
      <w:r w:rsidRPr="00D62631">
        <w:rPr>
          <w:sz w:val="28"/>
          <w:szCs w:val="28"/>
        </w:rPr>
        <w:t xml:space="preserve">  сетей  теплоснабжения</w:t>
      </w:r>
      <w:r>
        <w:rPr>
          <w:sz w:val="28"/>
          <w:szCs w:val="28"/>
        </w:rPr>
        <w:t>,  водоснабжения,  водоотведения</w:t>
      </w:r>
      <w:r w:rsidRPr="00D62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центральных  сетей  до  здания  детского  </w:t>
      </w:r>
      <w:r w:rsidRPr="00D62631">
        <w:rPr>
          <w:sz w:val="28"/>
          <w:szCs w:val="28"/>
        </w:rPr>
        <w:t>сада   (</w:t>
      </w:r>
      <w:r>
        <w:rPr>
          <w:sz w:val="28"/>
          <w:szCs w:val="28"/>
        </w:rPr>
        <w:t xml:space="preserve">на  </w:t>
      </w:r>
      <w:r w:rsidRPr="00D62631">
        <w:rPr>
          <w:sz w:val="28"/>
          <w:szCs w:val="28"/>
        </w:rPr>
        <w:t>средства  Приморского  района)  в  рамках  муниципального  контракта</w:t>
      </w:r>
      <w:r>
        <w:rPr>
          <w:sz w:val="28"/>
          <w:szCs w:val="28"/>
        </w:rPr>
        <w:t xml:space="preserve">  по  строительству  детского  сада.  А  также построены  сети  уличного  освещения  на  территории  детсада.  Ввод  здания  детского  сада  в  эксплуатацию  осуществлен  в  марте  2021 г.</w:t>
      </w:r>
    </w:p>
    <w:p w:rsidR="00825335" w:rsidRPr="00D62631" w:rsidRDefault="00825335" w:rsidP="00825335">
      <w:pPr>
        <w:jc w:val="both"/>
        <w:rPr>
          <w:sz w:val="28"/>
          <w:szCs w:val="28"/>
        </w:rPr>
      </w:pP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приобретены  и  установлены  горловины  и  крышки  на  смотровых  колодцах  системы  канализации  -  </w:t>
      </w:r>
      <w:r w:rsidRPr="00C30F51">
        <w:rPr>
          <w:sz w:val="28"/>
          <w:szCs w:val="28"/>
        </w:rPr>
        <w:t>10,0  тыс</w:t>
      </w:r>
      <w:r>
        <w:rPr>
          <w:sz w:val="28"/>
          <w:szCs w:val="28"/>
        </w:rPr>
        <w:t>. руб.;</w:t>
      </w:r>
    </w:p>
    <w:p w:rsidR="00825335" w:rsidRDefault="00825335" w:rsidP="0082533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дер.  Хорьково,  Новинки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проведен  аукцион  по  приобретению  и  установке  котла на  твердом  топливе  в  котельной.  Заключен  контракт  на  </w:t>
      </w:r>
      <w:r w:rsidRPr="00FE36AD">
        <w:rPr>
          <w:sz w:val="28"/>
          <w:szCs w:val="28"/>
        </w:rPr>
        <w:t>сумму  1 662,4 тыс.  руб.</w:t>
      </w:r>
      <w:r>
        <w:rPr>
          <w:sz w:val="28"/>
          <w:szCs w:val="28"/>
        </w:rPr>
        <w:t xml:space="preserve">  Котел  установлен,  ведутся  пуско-наладочные  работы. 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приобретены  запасные  части  и  проведен  ремонт  4-го  котла  в  котельной  дер.  Новинки.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приобретены  запасные  части  для  ремонта  дробилки  угля  в  котельной  дер.  Новинки.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приобретен  и  заменен  насос  в  канализационной  насосной  станции  дер.  Новинки.</w:t>
      </w:r>
    </w:p>
    <w:p w:rsidR="00825335" w:rsidRDefault="00825335" w:rsidP="00825335">
      <w:pPr>
        <w:jc w:val="both"/>
        <w:rPr>
          <w:sz w:val="28"/>
          <w:szCs w:val="28"/>
        </w:rPr>
      </w:pPr>
      <w:r w:rsidRPr="00D62631">
        <w:rPr>
          <w:sz w:val="28"/>
          <w:szCs w:val="28"/>
        </w:rPr>
        <w:t>-  построен</w:t>
      </w:r>
      <w:r>
        <w:rPr>
          <w:sz w:val="28"/>
          <w:szCs w:val="28"/>
        </w:rPr>
        <w:t xml:space="preserve">  участок  водопровода  </w:t>
      </w:r>
      <w:proofErr w:type="gramStart"/>
      <w:r>
        <w:rPr>
          <w:sz w:val="28"/>
          <w:szCs w:val="28"/>
        </w:rPr>
        <w:t>от  центральной  сети  водопровода  до  здания  детского  сада  для  обеспечения  необходимого  давления  в  сетях  пожарного  водопровода  в  здании</w:t>
      </w:r>
      <w:proofErr w:type="gramEnd"/>
      <w:r>
        <w:rPr>
          <w:sz w:val="28"/>
          <w:szCs w:val="28"/>
        </w:rPr>
        <w:t xml:space="preserve">  детского  сада.</w:t>
      </w:r>
    </w:p>
    <w:p w:rsidR="00825335" w:rsidRPr="00D62631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>-  заменен  участок  ливневой  канализации  в  дер.  Новинки  в  связи  с  засором.</w:t>
      </w:r>
    </w:p>
    <w:p w:rsidR="00825335" w:rsidRDefault="00825335" w:rsidP="0082533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137DE">
        <w:rPr>
          <w:sz w:val="28"/>
          <w:szCs w:val="28"/>
        </w:rPr>
        <w:t>топительный  период  прошел  без  аварий</w:t>
      </w:r>
      <w:r>
        <w:rPr>
          <w:sz w:val="28"/>
          <w:szCs w:val="28"/>
        </w:rPr>
        <w:t>.</w:t>
      </w:r>
    </w:p>
    <w:p w:rsidR="00825335" w:rsidRPr="00A560C4" w:rsidRDefault="00825335" w:rsidP="00825335">
      <w:pPr>
        <w:tabs>
          <w:tab w:val="left" w:pos="709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60C4">
        <w:rPr>
          <w:sz w:val="28"/>
          <w:szCs w:val="28"/>
        </w:rPr>
        <w:t>Ведется  работа  по  подготовке  проекта  газоснабжения  деревень  Черный  Яр</w:t>
      </w:r>
      <w:r>
        <w:rPr>
          <w:sz w:val="28"/>
          <w:szCs w:val="28"/>
        </w:rPr>
        <w:t>,</w:t>
      </w:r>
      <w:r w:rsidRPr="00A560C4">
        <w:rPr>
          <w:sz w:val="28"/>
          <w:szCs w:val="28"/>
        </w:rPr>
        <w:t xml:space="preserve">  </w:t>
      </w:r>
      <w:proofErr w:type="spellStart"/>
      <w:r w:rsidRPr="00A560C4">
        <w:rPr>
          <w:sz w:val="28"/>
          <w:szCs w:val="28"/>
        </w:rPr>
        <w:t>Конецгорье</w:t>
      </w:r>
      <w:proofErr w:type="spellEnd"/>
      <w:r>
        <w:rPr>
          <w:sz w:val="28"/>
          <w:szCs w:val="28"/>
        </w:rPr>
        <w:t xml:space="preserve">  и  Трепузово</w:t>
      </w:r>
      <w:r w:rsidRPr="00A560C4">
        <w:rPr>
          <w:sz w:val="28"/>
          <w:szCs w:val="28"/>
        </w:rPr>
        <w:t>.</w:t>
      </w:r>
    </w:p>
    <w:p w:rsidR="00825335" w:rsidRDefault="00825335" w:rsidP="00825335">
      <w:pPr>
        <w:ind w:left="705"/>
        <w:jc w:val="both"/>
        <w:rPr>
          <w:b/>
          <w:sz w:val="28"/>
          <w:szCs w:val="28"/>
        </w:rPr>
      </w:pPr>
    </w:p>
    <w:p w:rsidR="00825335" w:rsidRDefault="00825335" w:rsidP="008253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Ремонт  многоквартирных  домов.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ремонт  в  муниципальных  квартирах: замена  электросчетчиков,  водонагревателей,  участков  трубопроводов  и  др.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 теплосчетчики  в  многоквартирных  домах  по  адресам:  пос.  Боброво,  ул.  Бобровская,  4,  дер.  Бабанегово, д. 16.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утверждена  плата  за  наем  жилого  помещения,  ведется  претензионная  работа  с  неплательщиками.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администрацией  за  муниципальный  жилой  фонд  вносится  плата  за  капитальный  ремонт  жилых  помещений.  Долга  по  платежам  нет.</w:t>
      </w:r>
    </w:p>
    <w:p w:rsidR="00825335" w:rsidRPr="007137DE" w:rsidRDefault="00825335" w:rsidP="00825335">
      <w:pPr>
        <w:jc w:val="both"/>
        <w:rPr>
          <w:sz w:val="28"/>
          <w:szCs w:val="28"/>
        </w:rPr>
      </w:pPr>
      <w:r w:rsidRPr="007137DE">
        <w:rPr>
          <w:sz w:val="28"/>
          <w:szCs w:val="28"/>
        </w:rPr>
        <w:t>-  проведен</w:t>
      </w:r>
      <w:r>
        <w:rPr>
          <w:sz w:val="28"/>
          <w:szCs w:val="28"/>
        </w:rPr>
        <w:t>ы</w:t>
      </w:r>
      <w:r w:rsidRPr="007137DE">
        <w:rPr>
          <w:sz w:val="28"/>
          <w:szCs w:val="28"/>
        </w:rPr>
        <w:t xml:space="preserve">  ремонт</w:t>
      </w:r>
      <w:r>
        <w:rPr>
          <w:sz w:val="28"/>
          <w:szCs w:val="28"/>
        </w:rPr>
        <w:t>ы  в  муниципальных  квартирах,  в том  числе</w:t>
      </w:r>
      <w:r w:rsidRPr="007137DE">
        <w:rPr>
          <w:sz w:val="28"/>
          <w:szCs w:val="28"/>
        </w:rPr>
        <w:t xml:space="preserve">  системы  электроснабжения  </w:t>
      </w:r>
      <w:r>
        <w:rPr>
          <w:sz w:val="28"/>
          <w:szCs w:val="28"/>
        </w:rPr>
        <w:t xml:space="preserve">по  заявлениям  граждан  (дер.  </w:t>
      </w:r>
      <w:proofErr w:type="gramStart"/>
      <w:r>
        <w:rPr>
          <w:sz w:val="28"/>
          <w:szCs w:val="28"/>
        </w:rPr>
        <w:t>Кузьмино</w:t>
      </w:r>
      <w:proofErr w:type="gramEnd"/>
      <w:r>
        <w:rPr>
          <w:sz w:val="28"/>
          <w:szCs w:val="28"/>
        </w:rPr>
        <w:t xml:space="preserve">  и  пос.  Боброво)</w:t>
      </w:r>
      <w:r w:rsidRPr="007137DE">
        <w:rPr>
          <w:sz w:val="28"/>
          <w:szCs w:val="28"/>
        </w:rPr>
        <w:t>.</w:t>
      </w:r>
    </w:p>
    <w:p w:rsidR="00825335" w:rsidRDefault="00825335" w:rsidP="00825335">
      <w:pPr>
        <w:jc w:val="both"/>
        <w:rPr>
          <w:b/>
          <w:sz w:val="28"/>
          <w:szCs w:val="28"/>
        </w:rPr>
      </w:pPr>
    </w:p>
    <w:p w:rsidR="00825335" w:rsidRDefault="00825335" w:rsidP="00825335">
      <w:pPr>
        <w:jc w:val="both"/>
        <w:rPr>
          <w:b/>
          <w:sz w:val="28"/>
          <w:szCs w:val="28"/>
        </w:rPr>
      </w:pPr>
      <w:r w:rsidRPr="008A40FD">
        <w:rPr>
          <w:b/>
          <w:sz w:val="28"/>
          <w:szCs w:val="28"/>
        </w:rPr>
        <w:t>Обеспечение  малоимущих  граждан,  нуждающихся  в  улучшении  жилищных  условий</w:t>
      </w:r>
      <w:r>
        <w:rPr>
          <w:b/>
          <w:sz w:val="28"/>
          <w:szCs w:val="28"/>
        </w:rPr>
        <w:t>,</w:t>
      </w:r>
      <w:r w:rsidRPr="008A40FD">
        <w:rPr>
          <w:b/>
          <w:sz w:val="28"/>
          <w:szCs w:val="28"/>
        </w:rPr>
        <w:t xml:space="preserve">  жилыми  помещениями</w:t>
      </w:r>
    </w:p>
    <w:p w:rsidR="00825335" w:rsidRPr="002E2506" w:rsidRDefault="00825335" w:rsidP="00825335">
      <w:pPr>
        <w:jc w:val="both"/>
        <w:rPr>
          <w:sz w:val="28"/>
          <w:szCs w:val="28"/>
        </w:rPr>
      </w:pPr>
      <w:r w:rsidRPr="00D15992">
        <w:rPr>
          <w:sz w:val="28"/>
          <w:szCs w:val="28"/>
        </w:rPr>
        <w:t>-   6</w:t>
      </w:r>
      <w:r>
        <w:rPr>
          <w:sz w:val="28"/>
          <w:szCs w:val="28"/>
        </w:rPr>
        <w:t xml:space="preserve">  </w:t>
      </w:r>
      <w:r w:rsidRPr="002E2506">
        <w:rPr>
          <w:sz w:val="28"/>
          <w:szCs w:val="28"/>
        </w:rPr>
        <w:t xml:space="preserve">многоквартирных  жилых  домов  </w:t>
      </w:r>
      <w:proofErr w:type="gramStart"/>
      <w:r w:rsidRPr="002E2506">
        <w:rPr>
          <w:sz w:val="28"/>
          <w:szCs w:val="28"/>
        </w:rPr>
        <w:t>признаны</w:t>
      </w:r>
      <w:proofErr w:type="gramEnd"/>
      <w:r w:rsidRPr="002E2506">
        <w:rPr>
          <w:sz w:val="28"/>
          <w:szCs w:val="28"/>
        </w:rPr>
        <w:t xml:space="preserve">  аварийными.</w:t>
      </w:r>
    </w:p>
    <w:p w:rsidR="00825335" w:rsidRDefault="00825335" w:rsidP="00825335">
      <w:pPr>
        <w:jc w:val="both"/>
        <w:rPr>
          <w:sz w:val="28"/>
          <w:szCs w:val="28"/>
        </w:rPr>
      </w:pPr>
      <w:r w:rsidRPr="002E2506">
        <w:rPr>
          <w:sz w:val="28"/>
          <w:szCs w:val="28"/>
        </w:rPr>
        <w:t>-  ведется  учет  малоимущих  граждан,  нуждающихся  в  улучшении  жилищных  условий</w:t>
      </w:r>
      <w:r>
        <w:rPr>
          <w:sz w:val="28"/>
          <w:szCs w:val="28"/>
        </w:rPr>
        <w:t>,</w:t>
      </w:r>
      <w:r w:rsidRPr="002E2506">
        <w:rPr>
          <w:sz w:val="28"/>
          <w:szCs w:val="28"/>
        </w:rPr>
        <w:t xml:space="preserve">  жилыми  помещениями</w:t>
      </w:r>
      <w:r>
        <w:rPr>
          <w:sz w:val="28"/>
          <w:szCs w:val="28"/>
        </w:rPr>
        <w:t>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>-  разработаны,  приняты  и  размещены  на  сайте  муниципального  образования  «Боброво-Лявленское»  административные  регламенты  по  признанию  граждан,  проживающих  на  территории  МО  «Боброво-Лявленское»  малоимущими,  нуждающимися  в  жилых  помещениях.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>-  утверждены  пороговые  значения  доходов  граждан    пороговые  значения  стоимости  имущества,  находящегося  в  собственности  граждан,</w:t>
      </w:r>
      <w:r w:rsidRPr="00D15992">
        <w:rPr>
          <w:sz w:val="28"/>
          <w:szCs w:val="28"/>
        </w:rPr>
        <w:t xml:space="preserve"> </w:t>
      </w:r>
      <w:r>
        <w:rPr>
          <w:sz w:val="28"/>
          <w:szCs w:val="28"/>
        </w:rPr>
        <w:t>для  признания  граждан  малоимущими.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муниципальное  образование  «Боброво-Лявленское»  включено  в  областную  программу  по  переселению  граждан  из  аварийного  жилья  (д. № 1  по  ул. 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 xml:space="preserve">  в  пос.  Боброво  и  д. № 18  по  ул.  Двинская  в  пос.  Боброво)  на  2019 – 2025 г.  Проведены  собрания  с  жителями  аварийных  МКД.</w:t>
      </w:r>
    </w:p>
    <w:p w:rsidR="00825335" w:rsidRDefault="00825335" w:rsidP="00825335">
      <w:pPr>
        <w:jc w:val="both"/>
        <w:rPr>
          <w:sz w:val="28"/>
          <w:szCs w:val="28"/>
        </w:rPr>
      </w:pPr>
    </w:p>
    <w:p w:rsidR="00825335" w:rsidRDefault="00825335" w:rsidP="00825335">
      <w:pPr>
        <w:jc w:val="both"/>
        <w:rPr>
          <w:sz w:val="28"/>
          <w:szCs w:val="28"/>
        </w:rPr>
      </w:pPr>
    </w:p>
    <w:p w:rsidR="00825335" w:rsidRPr="002E2506" w:rsidRDefault="00825335" w:rsidP="00825335">
      <w:pPr>
        <w:jc w:val="both"/>
        <w:rPr>
          <w:sz w:val="28"/>
          <w:szCs w:val="28"/>
        </w:rPr>
      </w:pPr>
    </w:p>
    <w:p w:rsidR="00825335" w:rsidRPr="00C30F51" w:rsidRDefault="00825335" w:rsidP="00825335">
      <w:pPr>
        <w:jc w:val="both"/>
        <w:rPr>
          <w:b/>
          <w:sz w:val="28"/>
          <w:szCs w:val="28"/>
        </w:rPr>
      </w:pPr>
      <w:r w:rsidRPr="00CD0327">
        <w:rPr>
          <w:b/>
          <w:sz w:val="28"/>
          <w:szCs w:val="28"/>
        </w:rPr>
        <w:t xml:space="preserve">Дорожная  деятельность  </w:t>
      </w:r>
      <w:r w:rsidRPr="00C30F51">
        <w:rPr>
          <w:b/>
          <w:sz w:val="28"/>
          <w:szCs w:val="28"/>
        </w:rPr>
        <w:t xml:space="preserve">1 125,0  </w:t>
      </w:r>
      <w:proofErr w:type="spellStart"/>
      <w:r w:rsidRPr="00C30F51">
        <w:rPr>
          <w:b/>
          <w:sz w:val="28"/>
          <w:szCs w:val="28"/>
        </w:rPr>
        <w:t>т.р</w:t>
      </w:r>
      <w:proofErr w:type="spellEnd"/>
      <w:r w:rsidRPr="00C30F51">
        <w:rPr>
          <w:b/>
          <w:sz w:val="28"/>
          <w:szCs w:val="28"/>
        </w:rPr>
        <w:t>.</w:t>
      </w:r>
    </w:p>
    <w:p w:rsidR="00825335" w:rsidRPr="00C30F51" w:rsidRDefault="00825335" w:rsidP="00825335">
      <w:pPr>
        <w:jc w:val="both"/>
        <w:rPr>
          <w:sz w:val="28"/>
          <w:szCs w:val="28"/>
        </w:rPr>
      </w:pPr>
      <w:r w:rsidRPr="00C30F51">
        <w:rPr>
          <w:sz w:val="28"/>
          <w:szCs w:val="28"/>
        </w:rPr>
        <w:t>-  зимнее  содержание  дорог;  225,0  тыс. руб.</w:t>
      </w:r>
    </w:p>
    <w:p w:rsidR="00825335" w:rsidRDefault="00825335" w:rsidP="00825335">
      <w:pPr>
        <w:jc w:val="both"/>
        <w:rPr>
          <w:sz w:val="28"/>
          <w:szCs w:val="28"/>
        </w:rPr>
      </w:pPr>
      <w:r w:rsidRPr="00C30F51">
        <w:rPr>
          <w:sz w:val="28"/>
          <w:szCs w:val="28"/>
        </w:rPr>
        <w:t xml:space="preserve">-  ремонт  участка  автодороги  в  пос.  Боброво  у  жилого  дома  № 2  по  </w:t>
      </w:r>
      <w:proofErr w:type="gramStart"/>
      <w:r w:rsidRPr="00C30F51">
        <w:rPr>
          <w:sz w:val="28"/>
          <w:szCs w:val="28"/>
        </w:rPr>
        <w:t>Первомайская</w:t>
      </w:r>
      <w:proofErr w:type="gramEnd"/>
      <w:r w:rsidRPr="00C30F51">
        <w:rPr>
          <w:sz w:val="28"/>
          <w:szCs w:val="28"/>
        </w:rPr>
        <w:t xml:space="preserve">  сумму 90,0  тыс.  руб</w:t>
      </w:r>
      <w:r>
        <w:rPr>
          <w:sz w:val="28"/>
          <w:szCs w:val="28"/>
        </w:rPr>
        <w:t>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>-  отремонтированы  тротуары  от  остановки  до  жилого  дома  №  46 в  дер.  Хорьково.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>-  отремонтированы  тротуары  в  поселке  Боброво  на  общую  сумму  770,0  тыс.  рублей.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построены  тротуары  в  пос.  Боброво  по  улице  Сплавщиков  от  здания  детского  сада  до  здания  мастерских  Бобровской  школы.  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проведена  отсыпка  щебнем  участка  дороги  по  ул.  Сплавщиков.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проведены  конкурсы на  осуществление  работ  по  перевозке  пассажиров  в деревни,  расположенные  на  островах,  дер.  Кузьмино  и  дер.  Дедов  Полой,  а  также  на  ремонт  пассажирского  судна  «Вознесенье».  По  результатам  конкурса  заключены  договоры  и  выполнены  работы.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Проведено 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 автомобильных  дорог  в  деревнях  Боброво,  Косково,  Емельяновская,  </w:t>
      </w:r>
      <w:proofErr w:type="spellStart"/>
      <w:r>
        <w:rPr>
          <w:sz w:val="28"/>
          <w:szCs w:val="28"/>
        </w:rPr>
        <w:t>Зачапино</w:t>
      </w:r>
      <w:proofErr w:type="spellEnd"/>
      <w:r>
        <w:rPr>
          <w:sz w:val="28"/>
          <w:szCs w:val="28"/>
        </w:rPr>
        <w:t>.</w:t>
      </w:r>
    </w:p>
    <w:p w:rsidR="00825335" w:rsidRDefault="00825335" w:rsidP="00825335">
      <w:pPr>
        <w:jc w:val="both"/>
        <w:rPr>
          <w:b/>
          <w:sz w:val="28"/>
          <w:szCs w:val="28"/>
        </w:rPr>
      </w:pPr>
    </w:p>
    <w:p w:rsidR="00825335" w:rsidRPr="00CD0327" w:rsidRDefault="00825335" w:rsidP="00825335">
      <w:pPr>
        <w:jc w:val="both"/>
        <w:rPr>
          <w:b/>
          <w:sz w:val="28"/>
          <w:szCs w:val="28"/>
        </w:rPr>
      </w:pPr>
      <w:r w:rsidRPr="00CD0327">
        <w:rPr>
          <w:b/>
          <w:sz w:val="28"/>
          <w:szCs w:val="28"/>
        </w:rPr>
        <w:t xml:space="preserve">4.  Обеспечение  первичных  мер  пожарной  безопасности.  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проведен  ремонт   пожарных   водоемов  в  пос.  Боброво  у  жилых  домов  № 5  по  ул. 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,  № 8  по  ул.  Двинская,  №  1  по  ул.  Школьная.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построен  открытый  пожарный  водоем  в  дер.  </w:t>
      </w:r>
      <w:proofErr w:type="spellStart"/>
      <w:r>
        <w:rPr>
          <w:sz w:val="28"/>
          <w:szCs w:val="28"/>
        </w:rPr>
        <w:t>Заручевская</w:t>
      </w:r>
      <w:proofErr w:type="spellEnd"/>
      <w:r>
        <w:rPr>
          <w:sz w:val="28"/>
          <w:szCs w:val="28"/>
        </w:rPr>
        <w:t xml:space="preserve">  и  подъезд  к  нему.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проведена  чистка  подъездов  к  пожарным  водоемам  в  зимнее  время;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выполнен  ремонт  крышек,  горловин  закрытых  пожарных  водоемов; 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приобретены  и  установлены  указатели  пожарных  водоемов;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приобретены  и  установлены  пожарные  </w:t>
      </w:r>
      <w:proofErr w:type="spellStart"/>
      <w:r>
        <w:rPr>
          <w:sz w:val="28"/>
          <w:szCs w:val="28"/>
        </w:rPr>
        <w:t>извещатели</w:t>
      </w:r>
      <w:proofErr w:type="spellEnd"/>
      <w:r>
        <w:rPr>
          <w:sz w:val="28"/>
          <w:szCs w:val="28"/>
        </w:rPr>
        <w:t xml:space="preserve">  в  квартирах  многодетных  семей.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приобретены  пожарные  рукава  на  сумму  5,0  тыс.  руб.  и  переданы  ДПД  дер.  </w:t>
      </w:r>
      <w:proofErr w:type="gramStart"/>
      <w:r>
        <w:rPr>
          <w:sz w:val="28"/>
          <w:szCs w:val="28"/>
        </w:rPr>
        <w:t>Кузьмино</w:t>
      </w:r>
      <w:proofErr w:type="gramEnd"/>
      <w:r>
        <w:rPr>
          <w:sz w:val="28"/>
          <w:szCs w:val="28"/>
        </w:rPr>
        <w:t>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приобретены  ГСМ  и  переданы      ДПД   дер.  </w:t>
      </w:r>
      <w:proofErr w:type="gramStart"/>
      <w:r>
        <w:rPr>
          <w:sz w:val="28"/>
          <w:szCs w:val="28"/>
        </w:rPr>
        <w:t>Кузьмино</w:t>
      </w:r>
      <w:proofErr w:type="gramEnd"/>
    </w:p>
    <w:p w:rsidR="00825335" w:rsidRDefault="00825335" w:rsidP="00825335">
      <w:pPr>
        <w:jc w:val="both"/>
        <w:rPr>
          <w:b/>
          <w:sz w:val="28"/>
          <w:szCs w:val="28"/>
        </w:rPr>
      </w:pPr>
    </w:p>
    <w:p w:rsidR="00825335" w:rsidRPr="00CD0327" w:rsidRDefault="00825335" w:rsidP="00825335">
      <w:pPr>
        <w:jc w:val="both"/>
        <w:rPr>
          <w:b/>
          <w:sz w:val="28"/>
          <w:szCs w:val="28"/>
        </w:rPr>
      </w:pPr>
      <w:r w:rsidRPr="00CD0327">
        <w:rPr>
          <w:b/>
          <w:sz w:val="28"/>
          <w:szCs w:val="28"/>
        </w:rPr>
        <w:t xml:space="preserve">5. Организация  благоустройства  поселения.  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Выполнены  следующие  работы: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организовано  уличное  освещение  в  населенных  пунктах  поселения,  дополнительно  установлены  более  30  светильников,  проводятся  ремонтные  работы  оборудования  уличного  освещения.  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выполнен  ремонт  дворовой  территории  в  дер.  Хорьково  у  жилого  дома  № 38:  замена  уличного  освещения,  установка  4-х  скамеек,  игрового  оборудования,  устройство  основания  детской  площадки  и  укладка  плитки  на  основание,  устройство  ограждения  детской  площадки.  </w:t>
      </w:r>
      <w:r w:rsidRPr="00C30F51">
        <w:rPr>
          <w:sz w:val="28"/>
          <w:szCs w:val="28"/>
        </w:rPr>
        <w:t>600,0</w:t>
      </w:r>
      <w:r>
        <w:rPr>
          <w:sz w:val="28"/>
          <w:szCs w:val="28"/>
        </w:rPr>
        <w:t xml:space="preserve">  тыс. руб.  в  рамках  программы  «Городская  среда».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построена  спортивная  площадка  в  дер.  Новинки  за  счет  средств  областной  программы,  стоимость  работ  </w:t>
      </w:r>
      <w:r w:rsidRPr="00534628">
        <w:rPr>
          <w:sz w:val="28"/>
          <w:szCs w:val="28"/>
        </w:rPr>
        <w:t>2,5 млн. руб.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приобретено  и  установлено  игровое  </w:t>
      </w:r>
      <w:proofErr w:type="gramStart"/>
      <w:r>
        <w:rPr>
          <w:sz w:val="28"/>
          <w:szCs w:val="28"/>
        </w:rPr>
        <w:t>оборудование</w:t>
      </w:r>
      <w:proofErr w:type="gramEnd"/>
      <w:r>
        <w:rPr>
          <w:sz w:val="28"/>
          <w:szCs w:val="28"/>
        </w:rPr>
        <w:t xml:space="preserve">  и  спортивные  тренажеры на  спортивной  площадке  в  пос.  Боброво.  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производится  уборка  территорий  15-ти  контейнерных  площадок  в  населенных  пунктах  поселения.  Проведены  конкурсные  процедуры  по  выбору  подрядчика  по  уборке  контейнерных  площадок.  По  результатам  конкурса  заключен  договор  и  в течение  года  выполнялись  работы  по  уборке  мусора  на  контейнерных  площадках.  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ывезены  несанкционированные  свалки  в  районе  дер.  Боброво,  пос.  </w:t>
      </w:r>
      <w:proofErr w:type="spellStart"/>
      <w:r>
        <w:rPr>
          <w:sz w:val="28"/>
          <w:szCs w:val="28"/>
        </w:rPr>
        <w:t>Вайново</w:t>
      </w:r>
      <w:proofErr w:type="spellEnd"/>
      <w:r>
        <w:rPr>
          <w:sz w:val="28"/>
          <w:szCs w:val="28"/>
        </w:rPr>
        <w:t xml:space="preserve">.   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>-  спилены  9  тополей  в  пос. Боброво  (угроза  падения  тополей).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приобретен  и  установлен  в  пос.  Боброво  контейнер  для  ртутьсодержащих  ламп  и  батареек. 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проводился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вывозом  ТКО  и  уборкой  на  контейнерных  площадках.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проведены  собрания  жильцов  многоквартирных  домов  в  дер.  Емельяновская, дом 3  и  деревне  Кузьмино,  дома  №  50,  51,  52,  общедомовое  электричество  оплачивается  жителями  МКД.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проведены    «майские»  субботники  и  вывезен  мусор.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>-  в  зимнее  время  проводится  чистка  от  снега  тротуаров  к  школе.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производится  </w:t>
      </w:r>
      <w:proofErr w:type="spellStart"/>
      <w:r>
        <w:rPr>
          <w:sz w:val="28"/>
          <w:szCs w:val="28"/>
        </w:rPr>
        <w:t>обкашивание</w:t>
      </w:r>
      <w:proofErr w:type="spellEnd"/>
      <w:r>
        <w:rPr>
          <w:sz w:val="28"/>
          <w:szCs w:val="28"/>
        </w:rPr>
        <w:t xml:space="preserve">  травы  около  административных  зданий  в  деревне  Новинки  и  поселке Боброво.</w:t>
      </w:r>
    </w:p>
    <w:p w:rsidR="00825335" w:rsidRPr="006766CC" w:rsidRDefault="00825335" w:rsidP="00825335">
      <w:pPr>
        <w:jc w:val="both"/>
        <w:rPr>
          <w:color w:val="000000"/>
          <w:sz w:val="28"/>
          <w:szCs w:val="28"/>
        </w:rPr>
      </w:pPr>
      <w:r w:rsidRPr="006766CC">
        <w:rPr>
          <w:sz w:val="28"/>
          <w:szCs w:val="28"/>
        </w:rPr>
        <w:t xml:space="preserve">-  ведутся  работы  по  </w:t>
      </w:r>
      <w:r w:rsidRPr="006766CC">
        <w:rPr>
          <w:rStyle w:val="blk"/>
          <w:color w:val="000000"/>
          <w:sz w:val="28"/>
          <w:szCs w:val="28"/>
        </w:rPr>
        <w:t>присвоению адресов объектам адресации, изменение, аннулирование адресов, присвоени</w:t>
      </w:r>
      <w:r>
        <w:rPr>
          <w:rStyle w:val="blk"/>
          <w:color w:val="000000"/>
          <w:sz w:val="28"/>
          <w:szCs w:val="28"/>
        </w:rPr>
        <w:t>ю</w:t>
      </w:r>
      <w:r w:rsidRPr="006766CC">
        <w:rPr>
          <w:rStyle w:val="blk"/>
          <w:color w:val="000000"/>
          <w:sz w:val="28"/>
          <w:szCs w:val="28"/>
        </w:rPr>
        <w:t xml:space="preserve">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rStyle w:val="blk"/>
          <w:color w:val="000000"/>
          <w:sz w:val="28"/>
          <w:szCs w:val="28"/>
        </w:rPr>
        <w:t>.</w:t>
      </w:r>
    </w:p>
    <w:p w:rsidR="00825335" w:rsidRDefault="00825335" w:rsidP="00825335">
      <w:pPr>
        <w:jc w:val="both"/>
        <w:rPr>
          <w:rStyle w:val="blk"/>
          <w:color w:val="000000"/>
          <w:sz w:val="28"/>
          <w:szCs w:val="28"/>
        </w:rPr>
      </w:pPr>
      <w:r w:rsidRPr="006766CC">
        <w:rPr>
          <w:sz w:val="28"/>
          <w:szCs w:val="28"/>
        </w:rPr>
        <w:t xml:space="preserve">-  ведутся  работы  по  </w:t>
      </w:r>
      <w:r w:rsidRPr="006766CC">
        <w:rPr>
          <w:rStyle w:val="blk"/>
          <w:color w:val="000000"/>
          <w:sz w:val="28"/>
          <w:szCs w:val="28"/>
        </w:rPr>
        <w:t>формированию архивных фондов поселения</w:t>
      </w:r>
      <w:r>
        <w:rPr>
          <w:rStyle w:val="blk"/>
          <w:color w:val="000000"/>
          <w:sz w:val="28"/>
          <w:szCs w:val="28"/>
        </w:rPr>
        <w:t>.</w:t>
      </w:r>
    </w:p>
    <w:p w:rsidR="00825335" w:rsidRPr="006766CC" w:rsidRDefault="00825335" w:rsidP="00825335">
      <w:pPr>
        <w:jc w:val="both"/>
        <w:rPr>
          <w:sz w:val="28"/>
          <w:szCs w:val="28"/>
        </w:rPr>
      </w:pPr>
    </w:p>
    <w:p w:rsidR="00825335" w:rsidRPr="008A40FD" w:rsidRDefault="00825335" w:rsidP="00825335">
      <w:pPr>
        <w:jc w:val="both"/>
        <w:rPr>
          <w:sz w:val="28"/>
          <w:szCs w:val="28"/>
        </w:rPr>
      </w:pPr>
      <w:r w:rsidRPr="008A40FD">
        <w:rPr>
          <w:b/>
          <w:sz w:val="28"/>
          <w:szCs w:val="28"/>
        </w:rPr>
        <w:t xml:space="preserve">Организация  ритуальных  услуг  и  содержание  мест  </w:t>
      </w:r>
      <w:proofErr w:type="gramStart"/>
      <w:r w:rsidRPr="008A40FD">
        <w:rPr>
          <w:b/>
          <w:sz w:val="28"/>
          <w:szCs w:val="28"/>
        </w:rPr>
        <w:t>захоронении</w:t>
      </w:r>
      <w:proofErr w:type="gramEnd"/>
      <w:r w:rsidRPr="008A40FD">
        <w:rPr>
          <w:b/>
          <w:sz w:val="28"/>
          <w:szCs w:val="28"/>
        </w:rPr>
        <w:t>: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>-  на  территории  поселения  оказывает ритуальные  услуг</w:t>
      </w:r>
      <w:proofErr w:type="gramStart"/>
      <w:r>
        <w:rPr>
          <w:sz w:val="28"/>
          <w:szCs w:val="28"/>
        </w:rPr>
        <w:t>и  ООО</w:t>
      </w:r>
      <w:proofErr w:type="gramEnd"/>
      <w:r>
        <w:rPr>
          <w:sz w:val="28"/>
          <w:szCs w:val="28"/>
        </w:rPr>
        <w:t xml:space="preserve">  «Память».  </w:t>
      </w:r>
    </w:p>
    <w:p w:rsidR="00825335" w:rsidRDefault="00825335" w:rsidP="00825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вывезен  мусор  с  кладбищ  в  дер.  Боброво,  Новинки,  </w:t>
      </w:r>
      <w:proofErr w:type="gramStart"/>
      <w:r>
        <w:rPr>
          <w:sz w:val="28"/>
          <w:szCs w:val="28"/>
        </w:rPr>
        <w:t>Бутырская</w:t>
      </w:r>
      <w:proofErr w:type="gramEnd"/>
      <w:r>
        <w:rPr>
          <w:sz w:val="28"/>
          <w:szCs w:val="28"/>
        </w:rPr>
        <w:t>,  Емельяновская.</w:t>
      </w:r>
    </w:p>
    <w:p w:rsidR="00825335" w:rsidRDefault="00825335" w:rsidP="00825335"/>
    <w:p w:rsidR="00825335" w:rsidRDefault="00825335" w:rsidP="00825335"/>
    <w:p w:rsidR="002E4143" w:rsidRDefault="002E4143" w:rsidP="00825335">
      <w:pPr>
        <w:jc w:val="both"/>
      </w:pPr>
      <w:bookmarkStart w:id="0" w:name="_GoBack"/>
      <w:bookmarkEnd w:id="0"/>
    </w:p>
    <w:sectPr w:rsidR="002E4143" w:rsidSect="002E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2FC3"/>
    <w:multiLevelType w:val="hybridMultilevel"/>
    <w:tmpl w:val="6AD29A3C"/>
    <w:lvl w:ilvl="0" w:tplc="FA960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182C"/>
    <w:multiLevelType w:val="hybridMultilevel"/>
    <w:tmpl w:val="3B96590A"/>
    <w:lvl w:ilvl="0" w:tplc="173808A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20195"/>
    <w:multiLevelType w:val="hybridMultilevel"/>
    <w:tmpl w:val="C458E1DC"/>
    <w:lvl w:ilvl="0" w:tplc="BC941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80F1B"/>
    <w:multiLevelType w:val="hybridMultilevel"/>
    <w:tmpl w:val="BC967E94"/>
    <w:lvl w:ilvl="0" w:tplc="053AC53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C72BA"/>
    <w:rsid w:val="000B35E1"/>
    <w:rsid w:val="00121B4D"/>
    <w:rsid w:val="00150B22"/>
    <w:rsid w:val="00150DDF"/>
    <w:rsid w:val="001A2CE0"/>
    <w:rsid w:val="001C72BA"/>
    <w:rsid w:val="002830F9"/>
    <w:rsid w:val="002A303B"/>
    <w:rsid w:val="002E2506"/>
    <w:rsid w:val="002E4143"/>
    <w:rsid w:val="00442D93"/>
    <w:rsid w:val="00534628"/>
    <w:rsid w:val="00550F68"/>
    <w:rsid w:val="00662408"/>
    <w:rsid w:val="006766CC"/>
    <w:rsid w:val="006B7A9C"/>
    <w:rsid w:val="007137DE"/>
    <w:rsid w:val="00770554"/>
    <w:rsid w:val="00825335"/>
    <w:rsid w:val="00843AFF"/>
    <w:rsid w:val="00890417"/>
    <w:rsid w:val="008A40FD"/>
    <w:rsid w:val="009A252C"/>
    <w:rsid w:val="00A52D43"/>
    <w:rsid w:val="00A560C4"/>
    <w:rsid w:val="00AA2CA7"/>
    <w:rsid w:val="00B51C99"/>
    <w:rsid w:val="00C30F51"/>
    <w:rsid w:val="00CD0327"/>
    <w:rsid w:val="00D07232"/>
    <w:rsid w:val="00D15992"/>
    <w:rsid w:val="00D62631"/>
    <w:rsid w:val="00D63639"/>
    <w:rsid w:val="00E47076"/>
    <w:rsid w:val="00F50A3F"/>
    <w:rsid w:val="00FE1CF5"/>
    <w:rsid w:val="00FE36AD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72B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72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C72BA"/>
    <w:pPr>
      <w:ind w:left="720"/>
      <w:contextualSpacing/>
    </w:pPr>
  </w:style>
  <w:style w:type="character" w:customStyle="1" w:styleId="blk">
    <w:name w:val="blk"/>
    <w:basedOn w:val="a0"/>
    <w:rsid w:val="002830F9"/>
  </w:style>
  <w:style w:type="character" w:styleId="a4">
    <w:name w:val="Hyperlink"/>
    <w:basedOn w:val="a0"/>
    <w:uiPriority w:val="99"/>
    <w:semiHidden/>
    <w:unhideWhenUsed/>
    <w:rsid w:val="00283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5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59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41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18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2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6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03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97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2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76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00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47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1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72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2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4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43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30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04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1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26181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7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29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40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4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5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3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0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78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0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6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59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99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64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2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32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04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85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20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2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2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5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74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4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3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67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7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4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890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28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77640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6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34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5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30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66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90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95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0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9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8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08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99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9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5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96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82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49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7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06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8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10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90750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70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87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7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0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5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45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8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3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5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12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1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4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3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9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6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71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58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54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7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2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9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911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2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612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02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4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2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8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627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54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60131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4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office</cp:lastModifiedBy>
  <cp:revision>8</cp:revision>
  <dcterms:created xsi:type="dcterms:W3CDTF">2021-04-01T14:44:00Z</dcterms:created>
  <dcterms:modified xsi:type="dcterms:W3CDTF">2021-05-05T10:27:00Z</dcterms:modified>
</cp:coreProperties>
</file>