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23" w:rsidRPr="00B97404" w:rsidRDefault="004F3123" w:rsidP="004F3123">
      <w:pPr>
        <w:jc w:val="center"/>
        <w:rPr>
          <w:rFonts w:ascii="Times New Roman" w:hAnsi="Times New Roman"/>
          <w:b/>
          <w:sz w:val="26"/>
          <w:szCs w:val="26"/>
        </w:rPr>
      </w:pPr>
      <w:r w:rsidRPr="00B97404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4F3123" w:rsidRPr="00B97404" w:rsidRDefault="004F3123" w:rsidP="004F312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7404">
        <w:rPr>
          <w:rFonts w:ascii="Times New Roman" w:hAnsi="Times New Roman"/>
          <w:b/>
          <w:sz w:val="26"/>
          <w:szCs w:val="26"/>
        </w:rPr>
        <w:t>ПРИМОРСКИЙ МУНИЦИПАЛЬНЫЙ РАЙОН</w:t>
      </w:r>
    </w:p>
    <w:p w:rsidR="004F3123" w:rsidRDefault="004F3123" w:rsidP="004F312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7404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F3123" w:rsidRPr="00B97404" w:rsidRDefault="004F3123" w:rsidP="004F312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7404">
        <w:rPr>
          <w:rFonts w:ascii="Times New Roman" w:hAnsi="Times New Roman"/>
          <w:b/>
          <w:sz w:val="26"/>
          <w:szCs w:val="26"/>
        </w:rPr>
        <w:t>«БОБРОВО-ЛЯВЛЕНСКОЕ»</w:t>
      </w:r>
    </w:p>
    <w:p w:rsidR="004F3123" w:rsidRPr="00B97404" w:rsidRDefault="004F3123" w:rsidP="004F31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3123" w:rsidRDefault="004F3123" w:rsidP="004F3123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B97404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4F3123" w:rsidRPr="00B97404" w:rsidRDefault="004F3123" w:rsidP="004F3123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F3123" w:rsidRPr="00B97404" w:rsidRDefault="004F3123" w:rsidP="004F3123">
      <w:pPr>
        <w:spacing w:line="4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 ма</w:t>
      </w:r>
      <w:r w:rsidRPr="00B97404">
        <w:rPr>
          <w:rFonts w:ascii="Times New Roman" w:hAnsi="Times New Roman"/>
          <w:sz w:val="26"/>
          <w:szCs w:val="26"/>
        </w:rPr>
        <w:t>я  2018 года</w:t>
      </w:r>
      <w:r w:rsidRPr="00B97404">
        <w:rPr>
          <w:rFonts w:ascii="Times New Roman" w:hAnsi="Times New Roman"/>
          <w:sz w:val="26"/>
          <w:szCs w:val="26"/>
        </w:rPr>
        <w:tab/>
        <w:t xml:space="preserve">    </w:t>
      </w:r>
      <w:r w:rsidRPr="00B97404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97404">
        <w:rPr>
          <w:rFonts w:ascii="Times New Roman" w:hAnsi="Times New Roman"/>
          <w:sz w:val="26"/>
          <w:szCs w:val="26"/>
        </w:rPr>
        <w:tab/>
      </w:r>
      <w:r w:rsidRPr="00B97404">
        <w:rPr>
          <w:rFonts w:ascii="Times New Roman" w:hAnsi="Times New Roman"/>
          <w:sz w:val="26"/>
          <w:szCs w:val="26"/>
        </w:rPr>
        <w:tab/>
        <w:t xml:space="preserve">          </w:t>
      </w:r>
      <w:r w:rsidRPr="00B97404">
        <w:rPr>
          <w:rFonts w:ascii="Times New Roman" w:hAnsi="Times New Roman"/>
          <w:sz w:val="26"/>
          <w:szCs w:val="26"/>
        </w:rPr>
        <w:tab/>
      </w:r>
      <w:r w:rsidRPr="00B97404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B97404">
        <w:rPr>
          <w:rFonts w:ascii="Times New Roman" w:hAnsi="Times New Roman"/>
          <w:sz w:val="26"/>
          <w:szCs w:val="26"/>
        </w:rPr>
        <w:tab/>
        <w:t xml:space="preserve">     № 1</w:t>
      </w:r>
      <w:r>
        <w:rPr>
          <w:rFonts w:ascii="Times New Roman" w:hAnsi="Times New Roman"/>
          <w:sz w:val="26"/>
          <w:szCs w:val="26"/>
        </w:rPr>
        <w:t>10</w:t>
      </w:r>
    </w:p>
    <w:p w:rsidR="004F3123" w:rsidRDefault="004F3123" w:rsidP="004F3123">
      <w:pPr>
        <w:spacing w:line="480" w:lineRule="exact"/>
        <w:jc w:val="center"/>
        <w:rPr>
          <w:rFonts w:ascii="Times New Roman" w:hAnsi="Times New Roman"/>
          <w:sz w:val="26"/>
          <w:szCs w:val="26"/>
        </w:rPr>
      </w:pPr>
      <w:r w:rsidRPr="00B97404">
        <w:rPr>
          <w:rFonts w:ascii="Times New Roman" w:hAnsi="Times New Roman"/>
          <w:sz w:val="26"/>
          <w:szCs w:val="26"/>
        </w:rPr>
        <w:t>пос. Боброво</w:t>
      </w:r>
    </w:p>
    <w:p w:rsidR="004F3123" w:rsidRDefault="004F3123" w:rsidP="004F3123">
      <w:pPr>
        <w:spacing w:line="480" w:lineRule="exact"/>
        <w:jc w:val="center"/>
        <w:rPr>
          <w:rFonts w:ascii="Times New Roman" w:hAnsi="Times New Roman"/>
          <w:sz w:val="26"/>
          <w:szCs w:val="26"/>
        </w:rPr>
      </w:pPr>
    </w:p>
    <w:p w:rsidR="004F3123" w:rsidRPr="004F3123" w:rsidRDefault="004F3123" w:rsidP="004F3123">
      <w:pPr>
        <w:jc w:val="center"/>
        <w:rPr>
          <w:rFonts w:ascii="Times New Roman" w:hAnsi="Times New Roman"/>
          <w:b/>
          <w:sz w:val="28"/>
          <w:szCs w:val="28"/>
        </w:rPr>
      </w:pPr>
      <w:r w:rsidRPr="004F3123">
        <w:rPr>
          <w:rFonts w:ascii="Times New Roman" w:hAnsi="Times New Roman" w:cs="Georgia"/>
          <w:b/>
          <w:color w:val="000000"/>
          <w:sz w:val="28"/>
          <w:szCs w:val="28"/>
        </w:rPr>
        <w:t>О создании единой системы навигации населенных пунктах муниципального образования «Боброво-Лявленское»</w:t>
      </w:r>
    </w:p>
    <w:p w:rsidR="004F3123" w:rsidRPr="004F3123" w:rsidRDefault="004F3123">
      <w:pPr>
        <w:pStyle w:val="a0"/>
        <w:jc w:val="center"/>
        <w:rPr>
          <w:rFonts w:ascii="Times New Roman" w:hAnsi="Times New Roman" w:cs="Georgia"/>
          <w:color w:val="000000"/>
          <w:sz w:val="28"/>
          <w:szCs w:val="28"/>
        </w:rPr>
      </w:pPr>
    </w:p>
    <w:p w:rsidR="00186763" w:rsidRPr="004F3123" w:rsidRDefault="00186763" w:rsidP="005B690B">
      <w:pPr>
        <w:widowControl w:val="0"/>
        <w:ind w:firstLine="709"/>
        <w:jc w:val="both"/>
        <w:rPr>
          <w:rFonts w:hint="eastAsia"/>
          <w:sz w:val="28"/>
          <w:szCs w:val="28"/>
        </w:rPr>
      </w:pPr>
      <w:r w:rsidRPr="004F3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4BFC" w:rsidRPr="004F3123">
        <w:rPr>
          <w:rFonts w:ascii="Times New Roman" w:hAnsi="Times New Roman" w:cs="Times New Roman"/>
          <w:sz w:val="28"/>
          <w:szCs w:val="28"/>
        </w:rPr>
        <w:t>с Федеральным</w:t>
      </w:r>
      <w:r w:rsidRPr="004F3123">
        <w:rPr>
          <w:rFonts w:ascii="Times New Roman" w:hAnsi="Times New Roman" w:cs="Times New Roman"/>
          <w:sz w:val="28"/>
          <w:szCs w:val="28"/>
        </w:rPr>
        <w:t xml:space="preserve"> </w:t>
      </w:r>
      <w:r w:rsidR="00624BFC" w:rsidRPr="004F3123">
        <w:rPr>
          <w:rFonts w:ascii="Times New Roman" w:hAnsi="Times New Roman" w:cs="Times New Roman"/>
          <w:sz w:val="28"/>
          <w:szCs w:val="28"/>
        </w:rPr>
        <w:t>законом от</w:t>
      </w:r>
      <w:r w:rsidRPr="004F3123">
        <w:rPr>
          <w:rFonts w:ascii="Times New Roman" w:hAnsi="Times New Roman" w:cs="Times New Roman"/>
          <w:sz w:val="28"/>
          <w:szCs w:val="28"/>
        </w:rPr>
        <w:t xml:space="preserve"> 06 октября 2003 года № 131-ФЗ "Об общих принципах организации местного самоупр</w:t>
      </w:r>
      <w:r w:rsidR="00624BFC" w:rsidRPr="004F3123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4F3123">
        <w:rPr>
          <w:rFonts w:ascii="Times New Roman" w:hAnsi="Times New Roman" w:cs="Times New Roman"/>
          <w:sz w:val="28"/>
          <w:szCs w:val="28"/>
        </w:rPr>
        <w:t xml:space="preserve">, </w:t>
      </w:r>
      <w:r w:rsidR="00624BFC" w:rsidRPr="004F3123">
        <w:rPr>
          <w:rFonts w:ascii="Times New Roman" w:hAnsi="Times New Roman" w:cs="Times New Roman"/>
          <w:sz w:val="28"/>
          <w:szCs w:val="28"/>
        </w:rPr>
        <w:t>в рамках приоритетного проекта «Формирование комфортной городской среды»</w:t>
      </w:r>
      <w:r w:rsidR="00624BFC" w:rsidRPr="004F3123">
        <w:rPr>
          <w:sz w:val="28"/>
          <w:szCs w:val="28"/>
        </w:rPr>
        <w:t xml:space="preserve"> </w:t>
      </w:r>
      <w:r w:rsidRPr="004F3123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информационного пространства на территории муниципального образования </w:t>
      </w:r>
      <w:r w:rsidR="003B3DE0" w:rsidRPr="004F3123">
        <w:rPr>
          <w:rFonts w:ascii="Times New Roman" w:hAnsi="Times New Roman" w:cs="Times New Roman"/>
          <w:sz w:val="28"/>
          <w:szCs w:val="28"/>
        </w:rPr>
        <w:t>«Боброво-Лявленское</w:t>
      </w:r>
      <w:r w:rsidR="00624BFC" w:rsidRPr="004F3123">
        <w:rPr>
          <w:rFonts w:ascii="Times New Roman" w:hAnsi="Times New Roman" w:cs="Times New Roman"/>
          <w:sz w:val="28"/>
          <w:szCs w:val="28"/>
        </w:rPr>
        <w:t>»,</w:t>
      </w:r>
      <w:r w:rsidRPr="004F3123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3B3DE0" w:rsidRPr="004F3123">
        <w:rPr>
          <w:rFonts w:ascii="Times New Roman" w:hAnsi="Times New Roman" w:cs="Times New Roman"/>
          <w:sz w:val="28"/>
          <w:szCs w:val="28"/>
        </w:rPr>
        <w:t>«Боброво-Лявленское»</w:t>
      </w:r>
      <w:r w:rsidR="00624BFC" w:rsidRPr="004F312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86763" w:rsidRPr="004F3123" w:rsidRDefault="00186763" w:rsidP="005B690B">
      <w:pPr>
        <w:pStyle w:val="a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</w:p>
    <w:p w:rsidR="00624BFC" w:rsidRPr="004F3123" w:rsidRDefault="00AE04BB" w:rsidP="005D796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23">
        <w:rPr>
          <w:sz w:val="28"/>
          <w:szCs w:val="28"/>
        </w:rPr>
        <w:t>1</w:t>
      </w:r>
      <w:r w:rsidR="00624BFC" w:rsidRPr="004F3123">
        <w:rPr>
          <w:sz w:val="28"/>
          <w:szCs w:val="28"/>
        </w:rPr>
        <w:t>.</w:t>
      </w:r>
      <w:r w:rsidR="004F3123">
        <w:rPr>
          <w:sz w:val="28"/>
          <w:szCs w:val="28"/>
        </w:rPr>
        <w:t xml:space="preserve">    </w:t>
      </w:r>
      <w:r w:rsidR="00624BFC" w:rsidRPr="004F3123">
        <w:rPr>
          <w:sz w:val="28"/>
          <w:szCs w:val="28"/>
        </w:rPr>
        <w:t xml:space="preserve"> </w:t>
      </w:r>
      <w:r w:rsidR="00A279EF" w:rsidRPr="004F3123">
        <w:rPr>
          <w:rFonts w:ascii="Times New Roman" w:hAnsi="Times New Roman" w:cs="Times New Roman"/>
          <w:sz w:val="28"/>
          <w:szCs w:val="28"/>
        </w:rPr>
        <w:t xml:space="preserve">Создать рабочую группу по обеспечению разработки и реализации мероприятий по созданию единой системы навигации в населенных пунктах муниципального образования </w:t>
      </w:r>
      <w:r w:rsidR="003B3DE0" w:rsidRPr="004F3123">
        <w:rPr>
          <w:rFonts w:ascii="Times New Roman" w:hAnsi="Times New Roman" w:cs="Times New Roman"/>
          <w:sz w:val="28"/>
          <w:szCs w:val="28"/>
        </w:rPr>
        <w:t>«Боброво-Лявленское»</w:t>
      </w:r>
      <w:r w:rsidR="00A279EF" w:rsidRPr="004F3123">
        <w:rPr>
          <w:rFonts w:ascii="Times New Roman" w:hAnsi="Times New Roman" w:cs="Times New Roman"/>
          <w:sz w:val="28"/>
          <w:szCs w:val="28"/>
        </w:rPr>
        <w:t>.</w:t>
      </w:r>
    </w:p>
    <w:p w:rsidR="005D7966" w:rsidRPr="004F3123" w:rsidRDefault="00AE04BB" w:rsidP="005D796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23">
        <w:rPr>
          <w:rFonts w:ascii="Times New Roman" w:hAnsi="Times New Roman" w:cs="Times New Roman"/>
          <w:sz w:val="28"/>
          <w:szCs w:val="28"/>
        </w:rPr>
        <w:t>2</w:t>
      </w:r>
      <w:r w:rsidR="005D7966" w:rsidRPr="004F3123">
        <w:rPr>
          <w:rFonts w:ascii="Times New Roman" w:hAnsi="Times New Roman" w:cs="Times New Roman"/>
          <w:sz w:val="28"/>
          <w:szCs w:val="28"/>
        </w:rPr>
        <w:t xml:space="preserve">. </w:t>
      </w:r>
      <w:r w:rsidR="00082487" w:rsidRPr="004F3123">
        <w:rPr>
          <w:rFonts w:ascii="Times New Roman" w:hAnsi="Times New Roman" w:cs="Times New Roman"/>
          <w:sz w:val="28"/>
          <w:szCs w:val="28"/>
        </w:rPr>
        <w:t xml:space="preserve"> </w:t>
      </w:r>
      <w:r w:rsidR="00B04D7A" w:rsidRPr="004F3123">
        <w:rPr>
          <w:rFonts w:ascii="Times New Roman" w:hAnsi="Times New Roman" w:cs="Times New Roman"/>
          <w:sz w:val="28"/>
          <w:szCs w:val="28"/>
        </w:rPr>
        <w:t>Составить</w:t>
      </w:r>
      <w:r w:rsidR="005D7966" w:rsidRPr="004F3123">
        <w:rPr>
          <w:rFonts w:ascii="Times New Roman" w:hAnsi="Times New Roman" w:cs="Times New Roman"/>
          <w:sz w:val="28"/>
          <w:szCs w:val="28"/>
        </w:rPr>
        <w:t xml:space="preserve"> план мероприятий рабочей группы по обеспечению разработки и реализации мероприятий по созданию единой системы навигации в населенных пунктах муниципального образования </w:t>
      </w:r>
      <w:r w:rsidR="00082487" w:rsidRPr="004F3123">
        <w:rPr>
          <w:rFonts w:ascii="Times New Roman" w:hAnsi="Times New Roman" w:cs="Times New Roman"/>
          <w:sz w:val="28"/>
          <w:szCs w:val="28"/>
        </w:rPr>
        <w:t>«Боброво-Лявленское»</w:t>
      </w:r>
      <w:r w:rsidR="005D7966" w:rsidRPr="004F3123">
        <w:rPr>
          <w:rFonts w:ascii="Times New Roman" w:hAnsi="Times New Roman" w:cs="Times New Roman"/>
          <w:sz w:val="28"/>
          <w:szCs w:val="28"/>
        </w:rPr>
        <w:t>.</w:t>
      </w:r>
    </w:p>
    <w:p w:rsidR="00AE04BB" w:rsidRPr="004F3123" w:rsidRDefault="00AE04BB" w:rsidP="00AE04BB">
      <w:pPr>
        <w:pStyle w:val="a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F3123">
        <w:rPr>
          <w:rFonts w:ascii="Times New Roman" w:hAnsi="Times New Roman" w:cs="Liberation Serif"/>
          <w:sz w:val="28"/>
          <w:szCs w:val="28"/>
        </w:rPr>
        <w:t xml:space="preserve">3. </w:t>
      </w:r>
      <w:r w:rsidR="00082487" w:rsidRPr="004F3123">
        <w:rPr>
          <w:rFonts w:ascii="Times New Roman" w:hAnsi="Times New Roman" w:cs="Liberation Serif"/>
          <w:sz w:val="28"/>
          <w:szCs w:val="28"/>
        </w:rPr>
        <w:t xml:space="preserve">  </w:t>
      </w:r>
      <w:r w:rsidRPr="004F3123">
        <w:rPr>
          <w:rFonts w:ascii="Times New Roman" w:hAnsi="Times New Roman" w:cs="Roboto"/>
          <w:sz w:val="28"/>
          <w:szCs w:val="28"/>
        </w:rPr>
        <w:t xml:space="preserve">Разработать и внедрить системы навигации, обеспечивающие удобство ориентирования для местных жителей и гостей поселения: </w:t>
      </w:r>
      <w:r w:rsidRPr="004F3123">
        <w:rPr>
          <w:rFonts w:ascii="Times New Roman" w:hAnsi="Times New Roman" w:cs="Arial"/>
          <w:sz w:val="28"/>
          <w:szCs w:val="28"/>
        </w:rPr>
        <w:t>приведение знаков адресации к единому внешнему виду; размещение объектов навигации поселения (карты-схемы, указатели и др.) с указанием социально-значимых учреждений, предприятий производственного назначения и сельского хозяйства.</w:t>
      </w:r>
    </w:p>
    <w:p w:rsidR="005410D6" w:rsidRPr="004F3123" w:rsidRDefault="00AE04BB" w:rsidP="005410D6">
      <w:pPr>
        <w:pStyle w:val="a0"/>
        <w:spacing w:after="0" w:line="240" w:lineRule="auto"/>
        <w:ind w:firstLine="709"/>
        <w:jc w:val="both"/>
        <w:rPr>
          <w:rFonts w:ascii="Times New Roman" w:hAnsi="Times New Roman" w:cs="Liberation Serif"/>
          <w:sz w:val="28"/>
          <w:szCs w:val="28"/>
        </w:rPr>
      </w:pPr>
      <w:r w:rsidRPr="004F3123">
        <w:rPr>
          <w:rFonts w:ascii="Times New Roman" w:hAnsi="Times New Roman" w:cs="Liberation Serif"/>
          <w:sz w:val="28"/>
          <w:szCs w:val="28"/>
        </w:rPr>
        <w:t>4</w:t>
      </w:r>
      <w:r w:rsidR="005410D6" w:rsidRPr="004F3123">
        <w:rPr>
          <w:rFonts w:ascii="Times New Roman" w:hAnsi="Times New Roman" w:cs="Liberation Serif"/>
          <w:sz w:val="28"/>
          <w:szCs w:val="28"/>
        </w:rPr>
        <w:t xml:space="preserve">. </w:t>
      </w:r>
      <w:r w:rsidR="004F3123">
        <w:rPr>
          <w:rFonts w:ascii="Times New Roman" w:hAnsi="Times New Roman" w:cs="Liberation Serif"/>
          <w:sz w:val="28"/>
          <w:szCs w:val="28"/>
        </w:rPr>
        <w:t xml:space="preserve">   </w:t>
      </w:r>
      <w:r w:rsidR="005410D6" w:rsidRPr="004F3123">
        <w:rPr>
          <w:rFonts w:ascii="Times New Roman" w:hAnsi="Times New Roman" w:cs="Liberation Serif"/>
          <w:sz w:val="28"/>
          <w:szCs w:val="28"/>
        </w:rPr>
        <w:t xml:space="preserve"> Установить, что выполнение работ по созданию единой системы навигации поселения, предусматривающей: информативность, структурированность и развитие адресного пространства в поселении, обеспечение жителей и гостей поселения информацией о местонахождении</w:t>
      </w:r>
      <w:r w:rsidR="00870ACC" w:rsidRPr="004F3123">
        <w:rPr>
          <w:rFonts w:ascii="Times New Roman" w:hAnsi="Times New Roman" w:cs="Liberation Serif"/>
          <w:sz w:val="28"/>
          <w:szCs w:val="28"/>
        </w:rPr>
        <w:t xml:space="preserve"> социально-</w:t>
      </w:r>
      <w:r w:rsidR="005410D6" w:rsidRPr="004F3123">
        <w:rPr>
          <w:rFonts w:ascii="Times New Roman" w:hAnsi="Times New Roman" w:cs="Liberation Serif"/>
          <w:sz w:val="28"/>
          <w:szCs w:val="28"/>
        </w:rPr>
        <w:t xml:space="preserve">значимых объектов, органов власти и государственных учреждений, в том числе учреждений обеспечивающих предоставление государственных услуг, объектов исторического и культурного наследия, общественного транспорта, объектов физкультуры и спорта, жилых и </w:t>
      </w:r>
      <w:r w:rsidR="005410D6" w:rsidRPr="004F3123">
        <w:rPr>
          <w:rFonts w:ascii="Times New Roman" w:hAnsi="Times New Roman" w:cs="Liberation Serif"/>
          <w:sz w:val="28"/>
          <w:szCs w:val="28"/>
        </w:rPr>
        <w:lastRenderedPageBreak/>
        <w:t>нежилых зданий, сооружений, ведется в период с 01 июня 2018 года  по 31 декабря 2019 года.</w:t>
      </w:r>
    </w:p>
    <w:p w:rsidR="00030B3B" w:rsidRPr="004F3123" w:rsidRDefault="00030B3B" w:rsidP="005D7966">
      <w:pPr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1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0B3B" w:rsidRPr="004F3123" w:rsidRDefault="00A279EF" w:rsidP="005D7966">
      <w:pPr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3123">
        <w:rPr>
          <w:rFonts w:ascii="Times New Roman" w:hAnsi="Times New Roman" w:cs="Times New Roman"/>
          <w:sz w:val="28"/>
          <w:szCs w:val="28"/>
        </w:rPr>
        <w:t xml:space="preserve"> </w:t>
      </w:r>
      <w:r w:rsidR="00030B3B" w:rsidRPr="004F31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Разместить настоящее постановление на официальном информационном сайте администрации муниципального образования </w:t>
      </w:r>
      <w:r w:rsidR="00082487" w:rsidRPr="004F3123">
        <w:rPr>
          <w:rFonts w:ascii="Times New Roman" w:hAnsi="Times New Roman" w:cs="Times New Roman"/>
          <w:sz w:val="28"/>
          <w:szCs w:val="28"/>
        </w:rPr>
        <w:t>«Боброво-Лявленское».</w:t>
      </w:r>
    </w:p>
    <w:p w:rsidR="00030B3B" w:rsidRPr="004F3123" w:rsidRDefault="00030B3B" w:rsidP="005D7966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F31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вступает в силу с момента подписания. </w:t>
      </w:r>
    </w:p>
    <w:p w:rsidR="00A279EF" w:rsidRPr="004F3123" w:rsidRDefault="00A279EF" w:rsidP="005D796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DF5" w:rsidRPr="00FB4DF5" w:rsidRDefault="00186763" w:rsidP="00FB4DF5">
      <w:pPr>
        <w:jc w:val="both"/>
        <w:rPr>
          <w:rFonts w:ascii="Times New Roman" w:hAnsi="Times New Roman"/>
          <w:sz w:val="28"/>
          <w:szCs w:val="28"/>
        </w:rPr>
      </w:pPr>
      <w:r w:rsidRPr="00FB4DF5">
        <w:rPr>
          <w:rFonts w:ascii="Times New Roman" w:hAnsi="Times New Roman" w:cs="Arial"/>
          <w:sz w:val="28"/>
          <w:szCs w:val="28"/>
        </w:rPr>
        <w:br/>
      </w:r>
      <w:r w:rsidR="00FB4DF5" w:rsidRPr="00FB4DF5">
        <w:rPr>
          <w:rFonts w:ascii="Times New Roman" w:hAnsi="Times New Roman"/>
          <w:sz w:val="28"/>
          <w:szCs w:val="28"/>
        </w:rPr>
        <w:t>Гла</w:t>
      </w:r>
      <w:r w:rsidR="00FB4DF5">
        <w:rPr>
          <w:rFonts w:ascii="Times New Roman" w:hAnsi="Times New Roman"/>
          <w:sz w:val="28"/>
          <w:szCs w:val="28"/>
        </w:rPr>
        <w:t xml:space="preserve">ва муниципального образования                  </w:t>
      </w:r>
      <w:r w:rsidR="005808B1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FB4DF5" w:rsidRPr="00FB4DF5">
        <w:rPr>
          <w:rFonts w:ascii="Times New Roman" w:hAnsi="Times New Roman"/>
          <w:sz w:val="28"/>
          <w:szCs w:val="28"/>
        </w:rPr>
        <w:t xml:space="preserve">   Г.Г. Титарчук</w:t>
      </w:r>
    </w:p>
    <w:p w:rsidR="00FB4DF5" w:rsidRPr="007A24BC" w:rsidRDefault="00FB4DF5" w:rsidP="00FB4DF5">
      <w:pPr>
        <w:jc w:val="both"/>
        <w:rPr>
          <w:rFonts w:hint="eastAsia"/>
          <w:sz w:val="26"/>
          <w:szCs w:val="26"/>
        </w:rPr>
      </w:pPr>
    </w:p>
    <w:p w:rsidR="00186763" w:rsidRDefault="00186763">
      <w:pPr>
        <w:pStyle w:val="a0"/>
        <w:rPr>
          <w:rFonts w:hint="eastAsia"/>
        </w:rPr>
      </w:pPr>
    </w:p>
    <w:sectPr w:rsidR="00186763" w:rsidSect="003960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sans-serif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B56601"/>
    <w:multiLevelType w:val="hybridMultilevel"/>
    <w:tmpl w:val="F606CC5E"/>
    <w:lvl w:ilvl="0" w:tplc="101A3A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777DA"/>
    <w:multiLevelType w:val="hybridMultilevel"/>
    <w:tmpl w:val="011AA96E"/>
    <w:lvl w:ilvl="0" w:tplc="918055E8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27930"/>
    <w:multiLevelType w:val="hybridMultilevel"/>
    <w:tmpl w:val="E2C8ADE8"/>
    <w:lvl w:ilvl="0" w:tplc="432A2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EA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C98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86C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16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19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895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295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07C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191943"/>
    <w:multiLevelType w:val="hybridMultilevel"/>
    <w:tmpl w:val="09B6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C"/>
    <w:rsid w:val="00030B3B"/>
    <w:rsid w:val="00082487"/>
    <w:rsid w:val="00185213"/>
    <w:rsid w:val="00186763"/>
    <w:rsid w:val="00301A3D"/>
    <w:rsid w:val="00396079"/>
    <w:rsid w:val="003B3DE0"/>
    <w:rsid w:val="004F3123"/>
    <w:rsid w:val="005410D6"/>
    <w:rsid w:val="00560FF8"/>
    <w:rsid w:val="005808B1"/>
    <w:rsid w:val="005B690B"/>
    <w:rsid w:val="005D7966"/>
    <w:rsid w:val="00616732"/>
    <w:rsid w:val="00624BFC"/>
    <w:rsid w:val="007804D5"/>
    <w:rsid w:val="007B1630"/>
    <w:rsid w:val="00870ACC"/>
    <w:rsid w:val="0098127D"/>
    <w:rsid w:val="00A279EF"/>
    <w:rsid w:val="00A30CDF"/>
    <w:rsid w:val="00AE04BB"/>
    <w:rsid w:val="00B04D7A"/>
    <w:rsid w:val="00BD24BA"/>
    <w:rsid w:val="00BF21F6"/>
    <w:rsid w:val="00D31F40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F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BF21F6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10"/>
    <w:next w:val="a0"/>
    <w:qFormat/>
    <w:rsid w:val="00BF21F6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21F6"/>
  </w:style>
  <w:style w:type="character" w:customStyle="1" w:styleId="WW8Num1z1">
    <w:name w:val="WW8Num1z1"/>
    <w:rsid w:val="00BF21F6"/>
  </w:style>
  <w:style w:type="character" w:customStyle="1" w:styleId="WW8Num1z2">
    <w:name w:val="WW8Num1z2"/>
    <w:rsid w:val="00BF21F6"/>
  </w:style>
  <w:style w:type="character" w:customStyle="1" w:styleId="WW8Num1z3">
    <w:name w:val="WW8Num1z3"/>
    <w:rsid w:val="00BF21F6"/>
  </w:style>
  <w:style w:type="character" w:customStyle="1" w:styleId="WW8Num1z4">
    <w:name w:val="WW8Num1z4"/>
    <w:rsid w:val="00BF21F6"/>
  </w:style>
  <w:style w:type="character" w:customStyle="1" w:styleId="WW8Num1z5">
    <w:name w:val="WW8Num1z5"/>
    <w:rsid w:val="00BF21F6"/>
  </w:style>
  <w:style w:type="character" w:customStyle="1" w:styleId="WW8Num1z6">
    <w:name w:val="WW8Num1z6"/>
    <w:rsid w:val="00BF21F6"/>
  </w:style>
  <w:style w:type="character" w:customStyle="1" w:styleId="WW8Num1z7">
    <w:name w:val="WW8Num1z7"/>
    <w:rsid w:val="00BF21F6"/>
  </w:style>
  <w:style w:type="character" w:customStyle="1" w:styleId="WW8Num1z8">
    <w:name w:val="WW8Num1z8"/>
    <w:rsid w:val="00BF21F6"/>
  </w:style>
  <w:style w:type="character" w:styleId="a4">
    <w:name w:val="Strong"/>
    <w:qFormat/>
    <w:rsid w:val="00BF21F6"/>
    <w:rPr>
      <w:b/>
      <w:bCs/>
    </w:rPr>
  </w:style>
  <w:style w:type="character" w:styleId="a5">
    <w:name w:val="Hyperlink"/>
    <w:rsid w:val="00BF21F6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BF2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BF21F6"/>
    <w:pPr>
      <w:spacing w:after="140" w:line="288" w:lineRule="auto"/>
    </w:pPr>
  </w:style>
  <w:style w:type="paragraph" w:styleId="a6">
    <w:name w:val="List"/>
    <w:basedOn w:val="a0"/>
    <w:rsid w:val="00BF21F6"/>
  </w:style>
  <w:style w:type="paragraph" w:styleId="a7">
    <w:name w:val="caption"/>
    <w:basedOn w:val="a"/>
    <w:qFormat/>
    <w:rsid w:val="00BF21F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F21F6"/>
    <w:pPr>
      <w:suppressLineNumbers/>
    </w:pPr>
  </w:style>
  <w:style w:type="paragraph" w:customStyle="1" w:styleId="a8">
    <w:name w:val="Содержимое таблицы"/>
    <w:basedOn w:val="a"/>
    <w:rsid w:val="00BF21F6"/>
    <w:pPr>
      <w:suppressLineNumbers/>
    </w:pPr>
  </w:style>
  <w:style w:type="paragraph" w:customStyle="1" w:styleId="a9">
    <w:name w:val="Заголовок таблицы"/>
    <w:basedOn w:val="a8"/>
    <w:rsid w:val="00BF21F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4DF5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B4DF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F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BF21F6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10"/>
    <w:next w:val="a0"/>
    <w:qFormat/>
    <w:rsid w:val="00BF21F6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21F6"/>
  </w:style>
  <w:style w:type="character" w:customStyle="1" w:styleId="WW8Num1z1">
    <w:name w:val="WW8Num1z1"/>
    <w:rsid w:val="00BF21F6"/>
  </w:style>
  <w:style w:type="character" w:customStyle="1" w:styleId="WW8Num1z2">
    <w:name w:val="WW8Num1z2"/>
    <w:rsid w:val="00BF21F6"/>
  </w:style>
  <w:style w:type="character" w:customStyle="1" w:styleId="WW8Num1z3">
    <w:name w:val="WW8Num1z3"/>
    <w:rsid w:val="00BF21F6"/>
  </w:style>
  <w:style w:type="character" w:customStyle="1" w:styleId="WW8Num1z4">
    <w:name w:val="WW8Num1z4"/>
    <w:rsid w:val="00BF21F6"/>
  </w:style>
  <w:style w:type="character" w:customStyle="1" w:styleId="WW8Num1z5">
    <w:name w:val="WW8Num1z5"/>
    <w:rsid w:val="00BF21F6"/>
  </w:style>
  <w:style w:type="character" w:customStyle="1" w:styleId="WW8Num1z6">
    <w:name w:val="WW8Num1z6"/>
    <w:rsid w:val="00BF21F6"/>
  </w:style>
  <w:style w:type="character" w:customStyle="1" w:styleId="WW8Num1z7">
    <w:name w:val="WW8Num1z7"/>
    <w:rsid w:val="00BF21F6"/>
  </w:style>
  <w:style w:type="character" w:customStyle="1" w:styleId="WW8Num1z8">
    <w:name w:val="WW8Num1z8"/>
    <w:rsid w:val="00BF21F6"/>
  </w:style>
  <w:style w:type="character" w:styleId="a4">
    <w:name w:val="Strong"/>
    <w:qFormat/>
    <w:rsid w:val="00BF21F6"/>
    <w:rPr>
      <w:b/>
      <w:bCs/>
    </w:rPr>
  </w:style>
  <w:style w:type="character" w:styleId="a5">
    <w:name w:val="Hyperlink"/>
    <w:rsid w:val="00BF21F6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BF2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BF21F6"/>
    <w:pPr>
      <w:spacing w:after="140" w:line="288" w:lineRule="auto"/>
    </w:pPr>
  </w:style>
  <w:style w:type="paragraph" w:styleId="a6">
    <w:name w:val="List"/>
    <w:basedOn w:val="a0"/>
    <w:rsid w:val="00BF21F6"/>
  </w:style>
  <w:style w:type="paragraph" w:styleId="a7">
    <w:name w:val="caption"/>
    <w:basedOn w:val="a"/>
    <w:qFormat/>
    <w:rsid w:val="00BF21F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F21F6"/>
    <w:pPr>
      <w:suppressLineNumbers/>
    </w:pPr>
  </w:style>
  <w:style w:type="paragraph" w:customStyle="1" w:styleId="a8">
    <w:name w:val="Содержимое таблицы"/>
    <w:basedOn w:val="a"/>
    <w:rsid w:val="00BF21F6"/>
    <w:pPr>
      <w:suppressLineNumbers/>
    </w:pPr>
  </w:style>
  <w:style w:type="paragraph" w:customStyle="1" w:styleId="a9">
    <w:name w:val="Заголовок таблицы"/>
    <w:basedOn w:val="a8"/>
    <w:rsid w:val="00BF21F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4DF5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B4DF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</cp:revision>
  <cp:lastPrinted>2018-05-23T05:52:00Z</cp:lastPrinted>
  <dcterms:created xsi:type="dcterms:W3CDTF">2018-06-04T11:52:00Z</dcterms:created>
  <dcterms:modified xsi:type="dcterms:W3CDTF">2018-06-04T11:52:00Z</dcterms:modified>
</cp:coreProperties>
</file>